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A3C" w:rsidRDefault="00795A3C" w:rsidP="00795A3C">
      <w:pPr>
        <w:spacing w:after="0"/>
        <w:jc w:val="right"/>
        <w:rPr>
          <w:b/>
          <w:sz w:val="24"/>
          <w:szCs w:val="24"/>
        </w:rPr>
      </w:pPr>
      <w:bookmarkStart w:id="0" w:name="_GoBack"/>
      <w:bookmarkEnd w:id="0"/>
      <w:r w:rsidRPr="0060749B">
        <w:rPr>
          <w:b/>
          <w:sz w:val="24"/>
          <w:szCs w:val="24"/>
        </w:rPr>
        <w:t>2009 Nat’l Respite Conference</w:t>
      </w:r>
    </w:p>
    <w:p w:rsidR="00795A3C" w:rsidRDefault="00795A3C" w:rsidP="00795A3C">
      <w:pPr>
        <w:spacing w:after="0"/>
        <w:jc w:val="right"/>
        <w:rPr>
          <w:b/>
          <w:sz w:val="24"/>
          <w:szCs w:val="24"/>
        </w:rPr>
      </w:pPr>
      <w:r>
        <w:rPr>
          <w:b/>
          <w:sz w:val="24"/>
          <w:szCs w:val="24"/>
        </w:rPr>
        <w:t xml:space="preserve"> Breakout Session Handout</w:t>
      </w:r>
    </w:p>
    <w:p w:rsidR="00795A3C" w:rsidRPr="0060749B" w:rsidRDefault="00795A3C" w:rsidP="00795A3C">
      <w:pPr>
        <w:spacing w:after="0"/>
        <w:jc w:val="right"/>
        <w:rPr>
          <w:b/>
          <w:sz w:val="24"/>
          <w:szCs w:val="24"/>
        </w:rPr>
      </w:pPr>
      <w:r>
        <w:rPr>
          <w:b/>
          <w:sz w:val="24"/>
          <w:szCs w:val="24"/>
        </w:rPr>
        <w:t xml:space="preserve"> Finding Respite Overview (pg. 1 of 4)</w:t>
      </w:r>
    </w:p>
    <w:p w:rsidR="00795A3C" w:rsidRDefault="00795A3C" w:rsidP="00795A3C">
      <w:pPr>
        <w:spacing w:after="0"/>
        <w:jc w:val="right"/>
      </w:pPr>
      <w:r>
        <w:t xml:space="preserve"> Presenter Louise A. Bruce</w:t>
      </w:r>
    </w:p>
    <w:p w:rsidR="00795A3C" w:rsidRDefault="00795A3C" w:rsidP="00795A3C">
      <w:pPr>
        <w:spacing w:after="0"/>
        <w:jc w:val="center"/>
        <w:rPr>
          <w:b/>
          <w:sz w:val="28"/>
          <w:szCs w:val="28"/>
        </w:rPr>
      </w:pPr>
      <w:r>
        <w:rPr>
          <w:b/>
          <w:sz w:val="28"/>
          <w:szCs w:val="28"/>
        </w:rPr>
        <w:t>Finding Respite!</w:t>
      </w:r>
    </w:p>
    <w:p w:rsidR="00795A3C" w:rsidRPr="00643ADA" w:rsidRDefault="00795A3C" w:rsidP="00795A3C">
      <w:pPr>
        <w:spacing w:after="0"/>
        <w:rPr>
          <w:b/>
          <w:sz w:val="16"/>
          <w:szCs w:val="16"/>
          <w:u w:val="single"/>
        </w:rPr>
      </w:pPr>
    </w:p>
    <w:p w:rsidR="00795A3C" w:rsidRDefault="00795A3C" w:rsidP="00795A3C">
      <w:pPr>
        <w:spacing w:after="0"/>
        <w:rPr>
          <w:b/>
          <w:sz w:val="28"/>
          <w:szCs w:val="28"/>
          <w:u w:val="single"/>
        </w:rPr>
      </w:pPr>
      <w:r>
        <w:rPr>
          <w:b/>
          <w:sz w:val="28"/>
          <w:szCs w:val="28"/>
          <w:u w:val="single"/>
        </w:rPr>
        <w:t>Introduction to Presen</w:t>
      </w:r>
      <w:r w:rsidRPr="00934B84">
        <w:rPr>
          <w:b/>
          <w:sz w:val="28"/>
          <w:szCs w:val="28"/>
          <w:u w:val="single"/>
        </w:rPr>
        <w:t xml:space="preserve">ter &amp; </w:t>
      </w:r>
      <w:r>
        <w:rPr>
          <w:b/>
          <w:sz w:val="28"/>
          <w:szCs w:val="28"/>
          <w:u w:val="single"/>
        </w:rPr>
        <w:t>Breakout Session</w:t>
      </w:r>
    </w:p>
    <w:p w:rsidR="00795A3C" w:rsidRDefault="00795A3C" w:rsidP="00795A3C">
      <w:pPr>
        <w:spacing w:after="0"/>
        <w:rPr>
          <w:sz w:val="24"/>
          <w:szCs w:val="24"/>
        </w:rPr>
      </w:pPr>
      <w:r w:rsidRPr="00643ADA">
        <w:rPr>
          <w:b/>
          <w:sz w:val="28"/>
          <w:szCs w:val="28"/>
        </w:rPr>
        <w:t>Presenter:</w:t>
      </w:r>
      <w:r w:rsidRPr="00934B84">
        <w:rPr>
          <w:b/>
          <w:sz w:val="24"/>
          <w:szCs w:val="24"/>
        </w:rPr>
        <w:t xml:space="preserve">  </w:t>
      </w:r>
      <w:r w:rsidRPr="00934B84">
        <w:rPr>
          <w:sz w:val="24"/>
          <w:szCs w:val="24"/>
        </w:rPr>
        <w:t>Louise Bruce is the founder and Exec</w:t>
      </w:r>
      <w:r>
        <w:rPr>
          <w:sz w:val="24"/>
          <w:szCs w:val="24"/>
        </w:rPr>
        <w:t>utive D</w:t>
      </w:r>
      <w:r w:rsidRPr="00934B84">
        <w:rPr>
          <w:sz w:val="24"/>
          <w:szCs w:val="24"/>
        </w:rPr>
        <w:t>irector of The LaChris Connection</w:t>
      </w:r>
      <w:r>
        <w:rPr>
          <w:sz w:val="24"/>
          <w:szCs w:val="24"/>
        </w:rPr>
        <w:t xml:space="preserve">. TLC’s mission is to ensure that families of children with special needs have easy access respite &amp; adventures. Louise has parented three delightful kids, </w:t>
      </w:r>
      <w:r w:rsidRPr="00461070">
        <w:rPr>
          <w:sz w:val="24"/>
          <w:szCs w:val="24"/>
        </w:rPr>
        <w:t>two of whom</w:t>
      </w:r>
      <w:r>
        <w:rPr>
          <w:sz w:val="24"/>
          <w:szCs w:val="24"/>
        </w:rPr>
        <w:t xml:space="preserve"> were born with cerebral palsy.  Parenting children with special needs, being a social worker to many and her experiences as E.D. of TLC are what support the content of this workshop. The back of TLC’s brochure clarifies why Louise often refers to her children, and care-giving experiences, in the past tense.  Her personal story includes the deaths of two of her children, Laura &amp; Christopher.  Her courageous middle son, Ben, is a sophomore at Berklee College of Music in Boston, and has, thankfully, moved beyond the teenage ‘alien invasion’ years!  Louise has also been the primary caregiver for a parent.  In 1989 her family of 3 moved in with her Mom whom they cared for through the last stages of cancer and final year of life.  She and her hubby of 25 years reside in Northern California where they appreciate the beauty of Marin County every day!</w:t>
      </w:r>
    </w:p>
    <w:p w:rsidR="00795A3C" w:rsidRPr="00681C2A" w:rsidRDefault="00795A3C" w:rsidP="00795A3C">
      <w:pPr>
        <w:spacing w:after="0"/>
        <w:rPr>
          <w:sz w:val="16"/>
          <w:szCs w:val="16"/>
        </w:rPr>
      </w:pPr>
    </w:p>
    <w:p w:rsidR="00795A3C" w:rsidRPr="00643ADA" w:rsidRDefault="00795A3C" w:rsidP="00795A3C">
      <w:pPr>
        <w:spacing w:after="0"/>
        <w:rPr>
          <w:b/>
          <w:sz w:val="28"/>
          <w:szCs w:val="28"/>
        </w:rPr>
      </w:pPr>
      <w:r w:rsidRPr="00643ADA">
        <w:rPr>
          <w:b/>
          <w:sz w:val="28"/>
          <w:szCs w:val="28"/>
        </w:rPr>
        <w:t xml:space="preserve">Session Overview: </w:t>
      </w:r>
    </w:p>
    <w:p w:rsidR="00795A3C" w:rsidRDefault="00795A3C" w:rsidP="00795A3C">
      <w:pPr>
        <w:spacing w:after="0"/>
        <w:rPr>
          <w:sz w:val="24"/>
          <w:szCs w:val="24"/>
        </w:rPr>
      </w:pPr>
      <w:r w:rsidRPr="00643ADA">
        <w:rPr>
          <w:b/>
          <w:sz w:val="24"/>
          <w:szCs w:val="24"/>
        </w:rPr>
        <w:t>Semantics:</w:t>
      </w:r>
      <w:r>
        <w:rPr>
          <w:sz w:val="24"/>
          <w:szCs w:val="24"/>
        </w:rPr>
        <w:t xml:space="preserve">  I don’t know about you, but, for years I used the term ‘caregiver’ to refer to persons hired to help.  Well, I’ve been re-educated and am going to attempt to use the ‘industry proper’ terms:</w:t>
      </w:r>
    </w:p>
    <w:p w:rsidR="00795A3C" w:rsidRDefault="00795A3C" w:rsidP="00795A3C">
      <w:pPr>
        <w:pStyle w:val="ListParagraph"/>
        <w:numPr>
          <w:ilvl w:val="0"/>
          <w:numId w:val="1"/>
        </w:numPr>
        <w:spacing w:after="0"/>
        <w:rPr>
          <w:sz w:val="24"/>
          <w:szCs w:val="24"/>
        </w:rPr>
      </w:pPr>
      <w:r w:rsidRPr="009450DC">
        <w:rPr>
          <w:sz w:val="28"/>
          <w:szCs w:val="28"/>
        </w:rPr>
        <w:t xml:space="preserve">Caregiver </w:t>
      </w:r>
      <w:r>
        <w:rPr>
          <w:sz w:val="24"/>
          <w:szCs w:val="24"/>
        </w:rPr>
        <w:t>– refers to the full time, usually family member, primarily responsible for another’s special needs (hence “primary caregiver”).</w:t>
      </w:r>
    </w:p>
    <w:p w:rsidR="00795A3C" w:rsidRDefault="00795A3C" w:rsidP="00795A3C">
      <w:pPr>
        <w:pStyle w:val="ListParagraph"/>
        <w:numPr>
          <w:ilvl w:val="0"/>
          <w:numId w:val="1"/>
        </w:numPr>
        <w:spacing w:after="0"/>
        <w:rPr>
          <w:sz w:val="24"/>
          <w:szCs w:val="24"/>
        </w:rPr>
      </w:pPr>
      <w:r w:rsidRPr="009450DC">
        <w:rPr>
          <w:sz w:val="28"/>
          <w:szCs w:val="28"/>
        </w:rPr>
        <w:t xml:space="preserve">Respite Providers/Workers </w:t>
      </w:r>
      <w:r>
        <w:rPr>
          <w:sz w:val="24"/>
          <w:szCs w:val="24"/>
        </w:rPr>
        <w:t>– refers to the, hired persons or volunteers who give the full time family member / guardian a break … or ‘respite’ from their, often relentless, duties.</w:t>
      </w:r>
    </w:p>
    <w:p w:rsidR="00795A3C" w:rsidRDefault="00795A3C" w:rsidP="00795A3C">
      <w:pPr>
        <w:pStyle w:val="ListParagraph"/>
        <w:numPr>
          <w:ilvl w:val="0"/>
          <w:numId w:val="1"/>
        </w:numPr>
        <w:spacing w:after="0"/>
        <w:rPr>
          <w:sz w:val="24"/>
          <w:szCs w:val="24"/>
        </w:rPr>
      </w:pPr>
      <w:r w:rsidRPr="009450DC">
        <w:rPr>
          <w:sz w:val="28"/>
          <w:szCs w:val="28"/>
        </w:rPr>
        <w:t xml:space="preserve">Client </w:t>
      </w:r>
      <w:r>
        <w:rPr>
          <w:sz w:val="24"/>
          <w:szCs w:val="24"/>
        </w:rPr>
        <w:t>– Typically refers to the person/family member who needs assistance because of disabilities or diagnoses.</w:t>
      </w:r>
    </w:p>
    <w:p w:rsidR="00795A3C" w:rsidRPr="002137B1" w:rsidRDefault="00795A3C" w:rsidP="00795A3C">
      <w:pPr>
        <w:spacing w:after="0"/>
        <w:rPr>
          <w:b/>
          <w:sz w:val="24"/>
          <w:szCs w:val="24"/>
        </w:rPr>
      </w:pPr>
    </w:p>
    <w:p w:rsidR="00795A3C" w:rsidRPr="009450DC" w:rsidRDefault="00795A3C" w:rsidP="00795A3C">
      <w:pPr>
        <w:autoSpaceDE w:val="0"/>
        <w:autoSpaceDN w:val="0"/>
        <w:adjustRightInd w:val="0"/>
        <w:spacing w:after="0" w:line="240" w:lineRule="auto"/>
        <w:rPr>
          <w:rFonts w:cs="Cambria"/>
          <w:sz w:val="28"/>
          <w:szCs w:val="28"/>
        </w:rPr>
      </w:pPr>
      <w:r w:rsidRPr="002137B1">
        <w:rPr>
          <w:rFonts w:cs="Cambria"/>
          <w:b/>
          <w:sz w:val="32"/>
          <w:szCs w:val="32"/>
        </w:rPr>
        <w:t>Finding Respite!</w:t>
      </w:r>
      <w:r w:rsidRPr="002137B1">
        <w:rPr>
          <w:rFonts w:cs="Cambria"/>
          <w:sz w:val="24"/>
          <w:szCs w:val="24"/>
        </w:rPr>
        <w:t xml:space="preserve"> </w:t>
      </w:r>
      <w:r w:rsidRPr="009450DC">
        <w:rPr>
          <w:rFonts w:cs="Cambria"/>
          <w:sz w:val="28"/>
          <w:szCs w:val="28"/>
        </w:rPr>
        <w:t>Familiar with relentless attempts to match‐up your family’s needs with a helper?</w:t>
      </w:r>
      <w:r>
        <w:rPr>
          <w:rFonts w:cs="Cambria"/>
          <w:sz w:val="28"/>
          <w:szCs w:val="28"/>
        </w:rPr>
        <w:t xml:space="preserve"> </w:t>
      </w:r>
      <w:r w:rsidRPr="009450DC">
        <w:rPr>
          <w:rFonts w:cs="Cambria"/>
          <w:sz w:val="28"/>
          <w:szCs w:val="28"/>
        </w:rPr>
        <w:t xml:space="preserve">Can't connect with one another? Tired that 1/1 interviews don’t reveal much </w:t>
      </w:r>
      <w:r>
        <w:rPr>
          <w:rFonts w:cs="Cambria"/>
          <w:sz w:val="28"/>
          <w:szCs w:val="28"/>
        </w:rPr>
        <w:t xml:space="preserve">… </w:t>
      </w:r>
      <w:r w:rsidRPr="009450DC">
        <w:rPr>
          <w:rFonts w:cs="Cambria"/>
          <w:sz w:val="28"/>
          <w:szCs w:val="28"/>
        </w:rPr>
        <w:t>and other dead‐ends? This breakout session / workshop will cover:</w:t>
      </w:r>
    </w:p>
    <w:p w:rsidR="00795A3C" w:rsidRPr="002137B1" w:rsidRDefault="00795A3C" w:rsidP="00795A3C">
      <w:pPr>
        <w:pStyle w:val="ListParagraph"/>
        <w:numPr>
          <w:ilvl w:val="0"/>
          <w:numId w:val="29"/>
        </w:numPr>
        <w:autoSpaceDE w:val="0"/>
        <w:autoSpaceDN w:val="0"/>
        <w:adjustRightInd w:val="0"/>
        <w:spacing w:after="0" w:line="240" w:lineRule="auto"/>
        <w:rPr>
          <w:rFonts w:cs="Cambria"/>
          <w:sz w:val="28"/>
          <w:szCs w:val="28"/>
        </w:rPr>
      </w:pPr>
      <w:r w:rsidRPr="002137B1">
        <w:rPr>
          <w:rFonts w:cs="Cambria"/>
          <w:sz w:val="28"/>
          <w:szCs w:val="28"/>
        </w:rPr>
        <w:t>An overview of the unmet need</w:t>
      </w:r>
    </w:p>
    <w:p w:rsidR="00795A3C" w:rsidRPr="009450DC" w:rsidRDefault="00795A3C" w:rsidP="00795A3C">
      <w:pPr>
        <w:autoSpaceDE w:val="0"/>
        <w:autoSpaceDN w:val="0"/>
        <w:adjustRightInd w:val="0"/>
        <w:spacing w:after="0" w:line="240" w:lineRule="auto"/>
        <w:rPr>
          <w:rFonts w:cs="Cambria"/>
          <w:sz w:val="16"/>
          <w:szCs w:val="16"/>
        </w:rPr>
      </w:pPr>
    </w:p>
    <w:p w:rsidR="00795A3C" w:rsidRPr="002137B1" w:rsidRDefault="00795A3C" w:rsidP="00795A3C">
      <w:pPr>
        <w:pStyle w:val="ListParagraph"/>
        <w:numPr>
          <w:ilvl w:val="0"/>
          <w:numId w:val="29"/>
        </w:numPr>
        <w:autoSpaceDE w:val="0"/>
        <w:autoSpaceDN w:val="0"/>
        <w:adjustRightInd w:val="0"/>
        <w:spacing w:after="0" w:line="240" w:lineRule="auto"/>
        <w:rPr>
          <w:rFonts w:cs="Cambria"/>
          <w:sz w:val="28"/>
          <w:szCs w:val="28"/>
        </w:rPr>
      </w:pPr>
      <w:r w:rsidRPr="002137B1">
        <w:rPr>
          <w:rFonts w:cs="Cambria"/>
          <w:sz w:val="28"/>
          <w:szCs w:val="28"/>
        </w:rPr>
        <w:t>Proven models where fatigued caregivers are introduced to respite providers in a pleasant setting!</w:t>
      </w:r>
    </w:p>
    <w:p w:rsidR="00795A3C" w:rsidRPr="009450DC" w:rsidRDefault="00795A3C" w:rsidP="00795A3C">
      <w:pPr>
        <w:autoSpaceDE w:val="0"/>
        <w:autoSpaceDN w:val="0"/>
        <w:adjustRightInd w:val="0"/>
        <w:spacing w:after="0" w:line="240" w:lineRule="auto"/>
        <w:rPr>
          <w:rFonts w:cs="Cambria"/>
          <w:sz w:val="16"/>
          <w:szCs w:val="16"/>
        </w:rPr>
      </w:pPr>
    </w:p>
    <w:p w:rsidR="00795A3C" w:rsidRDefault="00795A3C" w:rsidP="00795A3C">
      <w:pPr>
        <w:pStyle w:val="ListParagraph"/>
        <w:numPr>
          <w:ilvl w:val="0"/>
          <w:numId w:val="29"/>
        </w:numPr>
        <w:autoSpaceDE w:val="0"/>
        <w:autoSpaceDN w:val="0"/>
        <w:adjustRightInd w:val="0"/>
        <w:spacing w:after="0" w:line="240" w:lineRule="auto"/>
        <w:rPr>
          <w:rFonts w:cs="Cambria"/>
          <w:sz w:val="28"/>
          <w:szCs w:val="28"/>
        </w:rPr>
      </w:pPr>
      <w:r w:rsidRPr="002137B1">
        <w:rPr>
          <w:rFonts w:cs="Cambria"/>
          <w:sz w:val="28"/>
          <w:szCs w:val="28"/>
        </w:rPr>
        <w:t xml:space="preserve"> Successful stories of agency collaboration within a geographic area that address the issues of a families need for respite! </w:t>
      </w:r>
    </w:p>
    <w:p w:rsidR="00795A3C" w:rsidRPr="009450DC" w:rsidRDefault="00795A3C" w:rsidP="00795A3C">
      <w:pPr>
        <w:pStyle w:val="ListParagraph"/>
        <w:rPr>
          <w:rFonts w:cs="Cambria"/>
          <w:sz w:val="16"/>
          <w:szCs w:val="16"/>
        </w:rPr>
      </w:pPr>
    </w:p>
    <w:p w:rsidR="00795A3C" w:rsidRPr="009450DC" w:rsidRDefault="00795A3C" w:rsidP="00795A3C">
      <w:pPr>
        <w:pStyle w:val="ListParagraph"/>
        <w:numPr>
          <w:ilvl w:val="0"/>
          <w:numId w:val="29"/>
        </w:numPr>
        <w:autoSpaceDE w:val="0"/>
        <w:autoSpaceDN w:val="0"/>
        <w:adjustRightInd w:val="0"/>
        <w:spacing w:after="0" w:line="240" w:lineRule="auto"/>
        <w:rPr>
          <w:sz w:val="24"/>
          <w:szCs w:val="24"/>
        </w:rPr>
      </w:pPr>
      <w:r w:rsidRPr="009450DC">
        <w:rPr>
          <w:rFonts w:cs="Cambria"/>
          <w:sz w:val="28"/>
          <w:szCs w:val="28"/>
        </w:rPr>
        <w:t xml:space="preserve">Great news of the for-profit company </w:t>
      </w:r>
      <w:r w:rsidRPr="009450DC">
        <w:rPr>
          <w:rFonts w:cs="Cambria"/>
          <w:i/>
          <w:sz w:val="28"/>
          <w:szCs w:val="28"/>
        </w:rPr>
        <w:t>care.com</w:t>
      </w:r>
      <w:r w:rsidRPr="009450DC">
        <w:rPr>
          <w:rFonts w:cs="Cambria"/>
          <w:sz w:val="28"/>
          <w:szCs w:val="28"/>
        </w:rPr>
        <w:t xml:space="preserve"> partnering with TLC and individuals and agencies like yourselves to ensure pools of s</w:t>
      </w:r>
      <w:r>
        <w:rPr>
          <w:rFonts w:cs="Cambria"/>
          <w:sz w:val="28"/>
          <w:szCs w:val="28"/>
        </w:rPr>
        <w:t>pecial needs care providers and</w:t>
      </w:r>
      <w:r w:rsidRPr="009450DC">
        <w:rPr>
          <w:rFonts w:cs="Cambria"/>
          <w:sz w:val="28"/>
          <w:szCs w:val="28"/>
        </w:rPr>
        <w:t xml:space="preserve"> resources for all concerned!</w:t>
      </w:r>
    </w:p>
    <w:p w:rsidR="00BF64D0" w:rsidRDefault="00BF64D0" w:rsidP="00BF64D0">
      <w:pPr>
        <w:spacing w:after="0"/>
        <w:jc w:val="right"/>
        <w:rPr>
          <w:b/>
          <w:sz w:val="24"/>
          <w:szCs w:val="24"/>
        </w:rPr>
      </w:pPr>
      <w:r w:rsidRPr="0060749B">
        <w:rPr>
          <w:b/>
          <w:sz w:val="24"/>
          <w:szCs w:val="24"/>
        </w:rPr>
        <w:lastRenderedPageBreak/>
        <w:t>2009 Nat’l Respite Conference</w:t>
      </w:r>
    </w:p>
    <w:p w:rsidR="00BF64D0" w:rsidRDefault="00BF64D0" w:rsidP="00BF64D0">
      <w:pPr>
        <w:spacing w:after="0"/>
        <w:jc w:val="right"/>
        <w:rPr>
          <w:b/>
          <w:sz w:val="24"/>
          <w:szCs w:val="24"/>
        </w:rPr>
      </w:pPr>
      <w:r>
        <w:rPr>
          <w:b/>
          <w:sz w:val="24"/>
          <w:szCs w:val="24"/>
        </w:rPr>
        <w:t xml:space="preserve"> Breakout Session Handout</w:t>
      </w:r>
    </w:p>
    <w:p w:rsidR="00BF64D0" w:rsidRPr="0060749B" w:rsidRDefault="00BF64D0" w:rsidP="00BF64D0">
      <w:pPr>
        <w:spacing w:after="0"/>
        <w:jc w:val="right"/>
        <w:rPr>
          <w:b/>
          <w:sz w:val="24"/>
          <w:szCs w:val="24"/>
        </w:rPr>
      </w:pPr>
      <w:r>
        <w:rPr>
          <w:b/>
          <w:sz w:val="24"/>
          <w:szCs w:val="24"/>
        </w:rPr>
        <w:t xml:space="preserve"> </w:t>
      </w:r>
      <w:r w:rsidR="00795A3C">
        <w:rPr>
          <w:b/>
          <w:sz w:val="24"/>
          <w:szCs w:val="24"/>
        </w:rPr>
        <w:t>‘</w:t>
      </w:r>
      <w:r>
        <w:rPr>
          <w:b/>
          <w:sz w:val="24"/>
          <w:szCs w:val="24"/>
        </w:rPr>
        <w:t>Finding Respite</w:t>
      </w:r>
      <w:r w:rsidR="00795A3C">
        <w:rPr>
          <w:b/>
          <w:sz w:val="24"/>
          <w:szCs w:val="24"/>
        </w:rPr>
        <w:t>’</w:t>
      </w:r>
      <w:r>
        <w:rPr>
          <w:b/>
          <w:sz w:val="24"/>
          <w:szCs w:val="24"/>
        </w:rPr>
        <w:t xml:space="preserve"> pg. 2 of 4</w:t>
      </w:r>
    </w:p>
    <w:p w:rsidR="00BF64D0" w:rsidRDefault="00BF64D0" w:rsidP="00BF64D0">
      <w:pPr>
        <w:spacing w:after="0"/>
        <w:jc w:val="right"/>
      </w:pPr>
      <w:r>
        <w:t xml:space="preserve"> Presenter Louise A. Bruce</w:t>
      </w:r>
    </w:p>
    <w:p w:rsidR="006D79DB" w:rsidRDefault="006D79DB" w:rsidP="00934B84">
      <w:pPr>
        <w:spacing w:after="0"/>
        <w:jc w:val="center"/>
        <w:rPr>
          <w:b/>
          <w:sz w:val="28"/>
          <w:szCs w:val="28"/>
        </w:rPr>
      </w:pPr>
      <w:r>
        <w:rPr>
          <w:b/>
          <w:sz w:val="28"/>
          <w:szCs w:val="28"/>
        </w:rPr>
        <w:t xml:space="preserve">Innovative Ways to “Connect” Caregivers/Families </w:t>
      </w:r>
    </w:p>
    <w:p w:rsidR="00934B84" w:rsidRDefault="006D79DB" w:rsidP="00934B84">
      <w:pPr>
        <w:spacing w:after="0"/>
        <w:jc w:val="center"/>
        <w:rPr>
          <w:b/>
          <w:sz w:val="28"/>
          <w:szCs w:val="28"/>
        </w:rPr>
      </w:pPr>
      <w:r>
        <w:rPr>
          <w:b/>
          <w:sz w:val="28"/>
          <w:szCs w:val="28"/>
        </w:rPr>
        <w:t>with Respite</w:t>
      </w:r>
      <w:r w:rsidR="0095586C">
        <w:rPr>
          <w:b/>
          <w:sz w:val="28"/>
          <w:szCs w:val="28"/>
        </w:rPr>
        <w:t>/Care</w:t>
      </w:r>
      <w:r>
        <w:rPr>
          <w:b/>
          <w:sz w:val="28"/>
          <w:szCs w:val="28"/>
        </w:rPr>
        <w:t xml:space="preserve"> Providers</w:t>
      </w:r>
    </w:p>
    <w:p w:rsidR="00F707BD" w:rsidRDefault="00F707BD" w:rsidP="007D2265">
      <w:pPr>
        <w:spacing w:after="0"/>
        <w:rPr>
          <w:b/>
          <w:sz w:val="16"/>
          <w:szCs w:val="16"/>
          <w:u w:val="single"/>
        </w:rPr>
      </w:pPr>
    </w:p>
    <w:p w:rsidR="007D2265" w:rsidRPr="00847A43" w:rsidRDefault="00B421F1" w:rsidP="007D2265">
      <w:pPr>
        <w:spacing w:after="0"/>
        <w:rPr>
          <w:sz w:val="32"/>
          <w:szCs w:val="32"/>
        </w:rPr>
      </w:pPr>
      <w:r w:rsidRPr="00847A43">
        <w:rPr>
          <w:sz w:val="32"/>
          <w:szCs w:val="32"/>
        </w:rPr>
        <w:t>Identifying</w:t>
      </w:r>
      <w:r w:rsidR="00F707BD" w:rsidRPr="00847A43">
        <w:rPr>
          <w:sz w:val="32"/>
          <w:szCs w:val="32"/>
        </w:rPr>
        <w:t xml:space="preserve"> the importance of this often unmet need!</w:t>
      </w:r>
    </w:p>
    <w:p w:rsidR="007D2265" w:rsidRPr="004B4BFF" w:rsidRDefault="007D2265" w:rsidP="004B4BFF">
      <w:pPr>
        <w:pStyle w:val="ListParagraph"/>
        <w:numPr>
          <w:ilvl w:val="0"/>
          <w:numId w:val="16"/>
        </w:numPr>
        <w:spacing w:after="0"/>
        <w:rPr>
          <w:sz w:val="28"/>
          <w:szCs w:val="28"/>
          <w:u w:val="single"/>
        </w:rPr>
      </w:pPr>
      <w:r w:rsidRPr="004B4BFF">
        <w:rPr>
          <w:sz w:val="28"/>
          <w:szCs w:val="28"/>
        </w:rPr>
        <w:t>Why caregivers need respite provisions</w:t>
      </w:r>
    </w:p>
    <w:p w:rsidR="004B4BFF" w:rsidRPr="000733AF" w:rsidRDefault="004B4BFF" w:rsidP="004B4BFF">
      <w:pPr>
        <w:pStyle w:val="ListParagraph"/>
        <w:numPr>
          <w:ilvl w:val="1"/>
          <w:numId w:val="16"/>
        </w:numPr>
        <w:spacing w:after="0"/>
        <w:rPr>
          <w:sz w:val="24"/>
          <w:szCs w:val="24"/>
          <w:u w:val="single"/>
        </w:rPr>
      </w:pPr>
      <w:r w:rsidRPr="00A86198">
        <w:rPr>
          <w:sz w:val="24"/>
          <w:szCs w:val="24"/>
        </w:rPr>
        <w:t>Conventional wisdom:</w:t>
      </w:r>
    </w:p>
    <w:p w:rsidR="000733AF" w:rsidRPr="00A86198" w:rsidRDefault="000733AF" w:rsidP="000733AF">
      <w:pPr>
        <w:pStyle w:val="ListParagraph"/>
        <w:spacing w:after="0"/>
        <w:ind w:left="1440"/>
        <w:rPr>
          <w:sz w:val="24"/>
          <w:szCs w:val="24"/>
          <w:u w:val="single"/>
        </w:rPr>
      </w:pPr>
    </w:p>
    <w:p w:rsidR="004B4BFF" w:rsidRPr="000733AF" w:rsidRDefault="004B4BFF" w:rsidP="004B4BFF">
      <w:pPr>
        <w:pStyle w:val="ListParagraph"/>
        <w:numPr>
          <w:ilvl w:val="1"/>
          <w:numId w:val="16"/>
        </w:numPr>
        <w:spacing w:after="0"/>
        <w:rPr>
          <w:sz w:val="24"/>
          <w:szCs w:val="24"/>
          <w:u w:val="single"/>
        </w:rPr>
      </w:pPr>
      <w:r w:rsidRPr="00A86198">
        <w:rPr>
          <w:sz w:val="24"/>
          <w:szCs w:val="24"/>
        </w:rPr>
        <w:t>Thoughts on those who seek respite:</w:t>
      </w:r>
    </w:p>
    <w:p w:rsidR="000733AF" w:rsidRPr="000733AF" w:rsidRDefault="000733AF" w:rsidP="000733AF">
      <w:pPr>
        <w:pStyle w:val="ListParagraph"/>
        <w:rPr>
          <w:sz w:val="24"/>
          <w:szCs w:val="24"/>
          <w:u w:val="single"/>
        </w:rPr>
      </w:pPr>
    </w:p>
    <w:p w:rsidR="004B4BFF" w:rsidRPr="000733AF" w:rsidRDefault="004B4BFF" w:rsidP="004B4BFF">
      <w:pPr>
        <w:pStyle w:val="ListParagraph"/>
        <w:numPr>
          <w:ilvl w:val="1"/>
          <w:numId w:val="16"/>
        </w:numPr>
        <w:spacing w:after="0"/>
        <w:rPr>
          <w:sz w:val="24"/>
          <w:szCs w:val="24"/>
          <w:u w:val="single"/>
        </w:rPr>
      </w:pPr>
      <w:r w:rsidRPr="00A86198">
        <w:rPr>
          <w:sz w:val="24"/>
          <w:szCs w:val="24"/>
        </w:rPr>
        <w:t>Thought</w:t>
      </w:r>
      <w:r w:rsidR="00110827" w:rsidRPr="00A86198">
        <w:rPr>
          <w:sz w:val="24"/>
          <w:szCs w:val="24"/>
        </w:rPr>
        <w:t>s</w:t>
      </w:r>
      <w:r w:rsidRPr="00A86198">
        <w:rPr>
          <w:sz w:val="24"/>
          <w:szCs w:val="24"/>
        </w:rPr>
        <w:t xml:space="preserve"> on those who </w:t>
      </w:r>
      <w:r w:rsidR="00110827" w:rsidRPr="00A86198">
        <w:rPr>
          <w:sz w:val="24"/>
          <w:szCs w:val="24"/>
        </w:rPr>
        <w:t>do NOT seek respite:</w:t>
      </w:r>
    </w:p>
    <w:p w:rsidR="000733AF" w:rsidRPr="000733AF" w:rsidRDefault="000733AF" w:rsidP="000733AF">
      <w:pPr>
        <w:pStyle w:val="ListParagraph"/>
        <w:rPr>
          <w:sz w:val="24"/>
          <w:szCs w:val="24"/>
          <w:u w:val="single"/>
        </w:rPr>
      </w:pPr>
    </w:p>
    <w:p w:rsidR="00110827" w:rsidRPr="000733AF" w:rsidRDefault="00110827" w:rsidP="004B4BFF">
      <w:pPr>
        <w:pStyle w:val="ListParagraph"/>
        <w:numPr>
          <w:ilvl w:val="1"/>
          <w:numId w:val="16"/>
        </w:numPr>
        <w:spacing w:after="0"/>
        <w:rPr>
          <w:sz w:val="24"/>
          <w:szCs w:val="24"/>
          <w:u w:val="single"/>
        </w:rPr>
      </w:pPr>
      <w:r w:rsidRPr="00A86198">
        <w:rPr>
          <w:sz w:val="24"/>
          <w:szCs w:val="24"/>
        </w:rPr>
        <w:t>Workshop participant’s thoughts:</w:t>
      </w:r>
    </w:p>
    <w:p w:rsidR="000733AF" w:rsidRPr="000733AF" w:rsidRDefault="000733AF" w:rsidP="000733AF">
      <w:pPr>
        <w:pStyle w:val="ListParagraph"/>
        <w:rPr>
          <w:sz w:val="24"/>
          <w:szCs w:val="24"/>
          <w:u w:val="single"/>
        </w:rPr>
      </w:pPr>
    </w:p>
    <w:p w:rsidR="000733AF" w:rsidRPr="00A86198" w:rsidRDefault="000733AF" w:rsidP="000733AF">
      <w:pPr>
        <w:pStyle w:val="ListParagraph"/>
        <w:spacing w:after="0"/>
        <w:ind w:left="1440"/>
        <w:rPr>
          <w:sz w:val="24"/>
          <w:szCs w:val="24"/>
          <w:u w:val="single"/>
        </w:rPr>
      </w:pPr>
    </w:p>
    <w:p w:rsidR="007D2265" w:rsidRPr="00110827" w:rsidRDefault="007D2265" w:rsidP="004B4BFF">
      <w:pPr>
        <w:pStyle w:val="ListParagraph"/>
        <w:numPr>
          <w:ilvl w:val="0"/>
          <w:numId w:val="16"/>
        </w:numPr>
        <w:spacing w:after="0"/>
        <w:rPr>
          <w:sz w:val="28"/>
          <w:szCs w:val="28"/>
          <w:u w:val="single"/>
        </w:rPr>
      </w:pPr>
      <w:r w:rsidRPr="004B4BFF">
        <w:rPr>
          <w:sz w:val="28"/>
          <w:szCs w:val="28"/>
        </w:rPr>
        <w:t>Why respite providers enjoy what they do</w:t>
      </w:r>
      <w:r w:rsidR="00110827">
        <w:rPr>
          <w:sz w:val="28"/>
          <w:szCs w:val="28"/>
        </w:rPr>
        <w:t>:</w:t>
      </w:r>
    </w:p>
    <w:p w:rsidR="00110827" w:rsidRDefault="00110827" w:rsidP="00110827">
      <w:pPr>
        <w:pStyle w:val="ListParagraph"/>
        <w:numPr>
          <w:ilvl w:val="1"/>
          <w:numId w:val="16"/>
        </w:numPr>
        <w:spacing w:after="0"/>
        <w:rPr>
          <w:sz w:val="24"/>
          <w:szCs w:val="24"/>
        </w:rPr>
      </w:pPr>
      <w:r w:rsidRPr="00A86198">
        <w:rPr>
          <w:sz w:val="24"/>
          <w:szCs w:val="24"/>
        </w:rPr>
        <w:t>Conventional wisdom:</w:t>
      </w:r>
    </w:p>
    <w:p w:rsidR="000733AF" w:rsidRDefault="000733AF" w:rsidP="000733AF">
      <w:pPr>
        <w:pStyle w:val="ListParagraph"/>
        <w:spacing w:after="0"/>
        <w:ind w:left="1440"/>
        <w:rPr>
          <w:sz w:val="24"/>
          <w:szCs w:val="24"/>
        </w:rPr>
      </w:pPr>
    </w:p>
    <w:p w:rsidR="00110827" w:rsidRDefault="00110827" w:rsidP="00110827">
      <w:pPr>
        <w:pStyle w:val="ListParagraph"/>
        <w:numPr>
          <w:ilvl w:val="1"/>
          <w:numId w:val="16"/>
        </w:numPr>
        <w:spacing w:after="0"/>
        <w:rPr>
          <w:sz w:val="24"/>
          <w:szCs w:val="24"/>
        </w:rPr>
      </w:pPr>
      <w:r w:rsidRPr="00A86198">
        <w:rPr>
          <w:sz w:val="24"/>
          <w:szCs w:val="24"/>
        </w:rPr>
        <w:t>From an empty or full place</w:t>
      </w:r>
    </w:p>
    <w:p w:rsidR="000733AF" w:rsidRPr="000733AF" w:rsidRDefault="000733AF" w:rsidP="000733AF">
      <w:pPr>
        <w:pStyle w:val="ListParagraph"/>
        <w:rPr>
          <w:sz w:val="24"/>
          <w:szCs w:val="24"/>
        </w:rPr>
      </w:pPr>
    </w:p>
    <w:p w:rsidR="00110827" w:rsidRPr="000733AF" w:rsidRDefault="00110827" w:rsidP="00110827">
      <w:pPr>
        <w:pStyle w:val="ListParagraph"/>
        <w:numPr>
          <w:ilvl w:val="1"/>
          <w:numId w:val="16"/>
        </w:numPr>
        <w:spacing w:after="0"/>
        <w:rPr>
          <w:sz w:val="24"/>
          <w:szCs w:val="24"/>
          <w:u w:val="single"/>
        </w:rPr>
      </w:pPr>
      <w:r w:rsidRPr="00A86198">
        <w:rPr>
          <w:sz w:val="24"/>
          <w:szCs w:val="24"/>
        </w:rPr>
        <w:t>Workshop participant’s thoughts:</w:t>
      </w:r>
    </w:p>
    <w:p w:rsidR="000733AF" w:rsidRPr="000733AF" w:rsidRDefault="000733AF" w:rsidP="000733AF">
      <w:pPr>
        <w:pStyle w:val="ListParagraph"/>
        <w:rPr>
          <w:sz w:val="24"/>
          <w:szCs w:val="24"/>
          <w:u w:val="single"/>
        </w:rPr>
      </w:pPr>
    </w:p>
    <w:p w:rsidR="000733AF" w:rsidRPr="00A86198" w:rsidRDefault="000733AF" w:rsidP="000733AF">
      <w:pPr>
        <w:pStyle w:val="ListParagraph"/>
        <w:spacing w:after="0"/>
        <w:ind w:left="1440"/>
        <w:rPr>
          <w:sz w:val="24"/>
          <w:szCs w:val="24"/>
          <w:u w:val="single"/>
        </w:rPr>
      </w:pPr>
    </w:p>
    <w:p w:rsidR="007D2265" w:rsidRPr="00110827" w:rsidRDefault="007D2265" w:rsidP="004B4BFF">
      <w:pPr>
        <w:pStyle w:val="ListParagraph"/>
        <w:numPr>
          <w:ilvl w:val="0"/>
          <w:numId w:val="16"/>
        </w:numPr>
        <w:spacing w:after="0"/>
        <w:rPr>
          <w:sz w:val="28"/>
          <w:szCs w:val="28"/>
          <w:u w:val="single"/>
        </w:rPr>
      </w:pPr>
      <w:r w:rsidRPr="004B4BFF">
        <w:rPr>
          <w:sz w:val="28"/>
          <w:szCs w:val="28"/>
        </w:rPr>
        <w:t xml:space="preserve">Why </w:t>
      </w:r>
      <w:r w:rsidRPr="00110827">
        <w:rPr>
          <w:b/>
          <w:i/>
          <w:sz w:val="28"/>
          <w:szCs w:val="28"/>
        </w:rPr>
        <w:t xml:space="preserve">clients </w:t>
      </w:r>
      <w:r w:rsidR="00F707BD" w:rsidRPr="00F707BD">
        <w:rPr>
          <w:sz w:val="24"/>
          <w:szCs w:val="24"/>
        </w:rPr>
        <w:t>(person with diagnoses)</w:t>
      </w:r>
      <w:r w:rsidR="00F707BD">
        <w:rPr>
          <w:b/>
          <w:i/>
          <w:sz w:val="28"/>
          <w:szCs w:val="28"/>
        </w:rPr>
        <w:t xml:space="preserve"> </w:t>
      </w:r>
      <w:r w:rsidRPr="00110827">
        <w:rPr>
          <w:b/>
          <w:i/>
          <w:sz w:val="28"/>
          <w:szCs w:val="28"/>
        </w:rPr>
        <w:t>need</w:t>
      </w:r>
      <w:r w:rsidRPr="004B4BFF">
        <w:rPr>
          <w:sz w:val="28"/>
          <w:szCs w:val="28"/>
        </w:rPr>
        <w:t xml:space="preserve"> caregivers</w:t>
      </w:r>
      <w:r w:rsidR="000733AF">
        <w:rPr>
          <w:sz w:val="28"/>
          <w:szCs w:val="28"/>
        </w:rPr>
        <w:t>/family</w:t>
      </w:r>
      <w:r w:rsidRPr="004B4BFF">
        <w:rPr>
          <w:sz w:val="28"/>
          <w:szCs w:val="28"/>
        </w:rPr>
        <w:t xml:space="preserve"> to receive respite</w:t>
      </w:r>
      <w:r w:rsidR="00110827">
        <w:rPr>
          <w:sz w:val="28"/>
          <w:szCs w:val="28"/>
        </w:rPr>
        <w:t>!</w:t>
      </w:r>
    </w:p>
    <w:p w:rsidR="00110827" w:rsidRDefault="00110827" w:rsidP="00110827">
      <w:pPr>
        <w:pStyle w:val="ListParagraph"/>
        <w:numPr>
          <w:ilvl w:val="1"/>
          <w:numId w:val="16"/>
        </w:numPr>
        <w:spacing w:after="0"/>
        <w:rPr>
          <w:sz w:val="24"/>
          <w:szCs w:val="24"/>
        </w:rPr>
      </w:pPr>
      <w:r w:rsidRPr="00A86198">
        <w:rPr>
          <w:sz w:val="24"/>
          <w:szCs w:val="24"/>
        </w:rPr>
        <w:t>Practical</w:t>
      </w:r>
    </w:p>
    <w:p w:rsidR="000733AF" w:rsidRDefault="000733AF" w:rsidP="000733AF">
      <w:pPr>
        <w:pStyle w:val="ListParagraph"/>
        <w:spacing w:after="0"/>
        <w:ind w:left="1440"/>
        <w:rPr>
          <w:sz w:val="24"/>
          <w:szCs w:val="24"/>
        </w:rPr>
      </w:pPr>
    </w:p>
    <w:p w:rsidR="00110827" w:rsidRDefault="00110827" w:rsidP="00110827">
      <w:pPr>
        <w:pStyle w:val="ListParagraph"/>
        <w:numPr>
          <w:ilvl w:val="1"/>
          <w:numId w:val="16"/>
        </w:numPr>
        <w:spacing w:after="0"/>
        <w:rPr>
          <w:sz w:val="24"/>
          <w:szCs w:val="24"/>
        </w:rPr>
      </w:pPr>
      <w:r w:rsidRPr="00A86198">
        <w:rPr>
          <w:sz w:val="24"/>
          <w:szCs w:val="24"/>
        </w:rPr>
        <w:t>Social</w:t>
      </w:r>
    </w:p>
    <w:p w:rsidR="000733AF" w:rsidRPr="000733AF" w:rsidRDefault="000733AF" w:rsidP="000733AF">
      <w:pPr>
        <w:pStyle w:val="ListParagraph"/>
        <w:rPr>
          <w:sz w:val="24"/>
          <w:szCs w:val="24"/>
        </w:rPr>
      </w:pPr>
    </w:p>
    <w:p w:rsidR="00110827" w:rsidRDefault="00110827" w:rsidP="00110827">
      <w:pPr>
        <w:pStyle w:val="ListParagraph"/>
        <w:numPr>
          <w:ilvl w:val="1"/>
          <w:numId w:val="16"/>
        </w:numPr>
        <w:spacing w:after="0"/>
        <w:rPr>
          <w:sz w:val="24"/>
          <w:szCs w:val="24"/>
        </w:rPr>
      </w:pPr>
      <w:r w:rsidRPr="00A86198">
        <w:rPr>
          <w:sz w:val="24"/>
          <w:szCs w:val="24"/>
        </w:rPr>
        <w:t>Emotional</w:t>
      </w:r>
    </w:p>
    <w:p w:rsidR="000733AF" w:rsidRPr="000733AF" w:rsidRDefault="000733AF" w:rsidP="000733AF">
      <w:pPr>
        <w:pStyle w:val="ListParagraph"/>
        <w:rPr>
          <w:sz w:val="24"/>
          <w:szCs w:val="24"/>
        </w:rPr>
      </w:pPr>
    </w:p>
    <w:p w:rsidR="00110827" w:rsidRPr="00E833C4" w:rsidRDefault="00110827" w:rsidP="00110827">
      <w:pPr>
        <w:pStyle w:val="ListParagraph"/>
        <w:spacing w:after="0"/>
        <w:ind w:left="1440"/>
        <w:rPr>
          <w:sz w:val="16"/>
          <w:szCs w:val="16"/>
        </w:rPr>
      </w:pPr>
    </w:p>
    <w:p w:rsidR="00F707BD" w:rsidRDefault="00F707BD" w:rsidP="00E833C4">
      <w:pPr>
        <w:spacing w:after="0"/>
        <w:rPr>
          <w:sz w:val="32"/>
          <w:szCs w:val="32"/>
        </w:rPr>
      </w:pPr>
      <w:r>
        <w:rPr>
          <w:sz w:val="32"/>
          <w:szCs w:val="32"/>
        </w:rPr>
        <w:t>Because of the above</w:t>
      </w:r>
      <w:r w:rsidR="002F653C">
        <w:rPr>
          <w:sz w:val="32"/>
          <w:szCs w:val="32"/>
        </w:rPr>
        <w:t xml:space="preserve"> there is the need for </w:t>
      </w:r>
      <w:r>
        <w:rPr>
          <w:sz w:val="32"/>
          <w:szCs w:val="32"/>
        </w:rPr>
        <w:t>ground floor &amp; continued education</w:t>
      </w:r>
      <w:r w:rsidR="002F653C">
        <w:rPr>
          <w:sz w:val="32"/>
          <w:szCs w:val="32"/>
        </w:rPr>
        <w:t>, such as</w:t>
      </w:r>
      <w:r>
        <w:rPr>
          <w:sz w:val="32"/>
          <w:szCs w:val="32"/>
        </w:rPr>
        <w:t>:</w:t>
      </w:r>
    </w:p>
    <w:p w:rsidR="00584A0F" w:rsidRPr="00B50F19" w:rsidRDefault="00F707BD" w:rsidP="00F707BD">
      <w:pPr>
        <w:pStyle w:val="ListParagraph"/>
        <w:numPr>
          <w:ilvl w:val="0"/>
          <w:numId w:val="21"/>
        </w:numPr>
        <w:spacing w:after="0"/>
        <w:rPr>
          <w:sz w:val="28"/>
          <w:szCs w:val="28"/>
        </w:rPr>
      </w:pPr>
      <w:r w:rsidRPr="00B50F19">
        <w:rPr>
          <w:sz w:val="28"/>
          <w:szCs w:val="28"/>
        </w:rPr>
        <w:t>For families/caregiver to clarify the need for respite</w:t>
      </w:r>
    </w:p>
    <w:p w:rsidR="00B50F19" w:rsidRDefault="00B50F19" w:rsidP="00F707BD">
      <w:pPr>
        <w:pStyle w:val="ListParagraph"/>
        <w:numPr>
          <w:ilvl w:val="0"/>
          <w:numId w:val="21"/>
        </w:numPr>
        <w:spacing w:after="0"/>
        <w:rPr>
          <w:sz w:val="24"/>
          <w:szCs w:val="24"/>
        </w:rPr>
      </w:pPr>
      <w:r w:rsidRPr="00B50F19">
        <w:rPr>
          <w:sz w:val="28"/>
          <w:szCs w:val="28"/>
        </w:rPr>
        <w:t xml:space="preserve">Painting the accurate picture for current &amp; potential care providers </w:t>
      </w:r>
      <w:r>
        <w:rPr>
          <w:sz w:val="24"/>
          <w:szCs w:val="24"/>
        </w:rPr>
        <w:t xml:space="preserve">that </w:t>
      </w:r>
      <w:r w:rsidRPr="00B50F19">
        <w:rPr>
          <w:sz w:val="24"/>
          <w:szCs w:val="24"/>
        </w:rPr>
        <w:t>the family member with special needs in NOT, themselves</w:t>
      </w:r>
      <w:r>
        <w:rPr>
          <w:sz w:val="24"/>
          <w:szCs w:val="24"/>
        </w:rPr>
        <w:t>,</w:t>
      </w:r>
      <w:r w:rsidRPr="00B50F19">
        <w:rPr>
          <w:sz w:val="24"/>
          <w:szCs w:val="24"/>
        </w:rPr>
        <w:t xml:space="preserve"> a burden, just meeti</w:t>
      </w:r>
      <w:r>
        <w:rPr>
          <w:sz w:val="24"/>
          <w:szCs w:val="24"/>
        </w:rPr>
        <w:t>ng some of the ongoing special needs requires a ‘2</w:t>
      </w:r>
      <w:r w:rsidRPr="00B50F19">
        <w:rPr>
          <w:sz w:val="24"/>
          <w:szCs w:val="24"/>
          <w:vertAlign w:val="superscript"/>
        </w:rPr>
        <w:t>nd</w:t>
      </w:r>
      <w:r>
        <w:rPr>
          <w:sz w:val="24"/>
          <w:szCs w:val="24"/>
        </w:rPr>
        <w:t xml:space="preserve"> pair of hands’.</w:t>
      </w:r>
    </w:p>
    <w:p w:rsidR="00437044" w:rsidRDefault="00437044" w:rsidP="00437044">
      <w:pPr>
        <w:spacing w:after="0"/>
        <w:rPr>
          <w:sz w:val="24"/>
          <w:szCs w:val="24"/>
        </w:rPr>
      </w:pPr>
    </w:p>
    <w:p w:rsidR="00BF64D0" w:rsidRDefault="00BF64D0" w:rsidP="00BF64D0">
      <w:pPr>
        <w:spacing w:after="0"/>
        <w:jc w:val="right"/>
        <w:rPr>
          <w:b/>
          <w:sz w:val="24"/>
          <w:szCs w:val="24"/>
        </w:rPr>
      </w:pPr>
      <w:r w:rsidRPr="0060749B">
        <w:rPr>
          <w:b/>
          <w:sz w:val="24"/>
          <w:szCs w:val="24"/>
        </w:rPr>
        <w:lastRenderedPageBreak/>
        <w:t>2009 Nat’l Respite Conference</w:t>
      </w:r>
    </w:p>
    <w:p w:rsidR="00BF64D0" w:rsidRDefault="00BF64D0" w:rsidP="00BF64D0">
      <w:pPr>
        <w:spacing w:after="0"/>
        <w:jc w:val="right"/>
        <w:rPr>
          <w:b/>
          <w:sz w:val="24"/>
          <w:szCs w:val="24"/>
        </w:rPr>
      </w:pPr>
      <w:r>
        <w:rPr>
          <w:b/>
          <w:sz w:val="24"/>
          <w:szCs w:val="24"/>
        </w:rPr>
        <w:t xml:space="preserve"> Breakout Session Handout</w:t>
      </w:r>
    </w:p>
    <w:p w:rsidR="00BF64D0" w:rsidRPr="0060749B" w:rsidRDefault="00BF64D0" w:rsidP="00BF64D0">
      <w:pPr>
        <w:spacing w:after="0"/>
        <w:jc w:val="right"/>
        <w:rPr>
          <w:b/>
          <w:sz w:val="24"/>
          <w:szCs w:val="24"/>
        </w:rPr>
      </w:pPr>
      <w:r>
        <w:rPr>
          <w:b/>
          <w:sz w:val="24"/>
          <w:szCs w:val="24"/>
        </w:rPr>
        <w:t xml:space="preserve"> </w:t>
      </w:r>
      <w:r w:rsidR="00795A3C">
        <w:rPr>
          <w:b/>
          <w:sz w:val="24"/>
          <w:szCs w:val="24"/>
        </w:rPr>
        <w:t>‘</w:t>
      </w:r>
      <w:r>
        <w:rPr>
          <w:b/>
          <w:sz w:val="24"/>
          <w:szCs w:val="24"/>
        </w:rPr>
        <w:t>Finding Respite</w:t>
      </w:r>
      <w:r w:rsidR="00795A3C">
        <w:rPr>
          <w:b/>
          <w:sz w:val="24"/>
          <w:szCs w:val="24"/>
        </w:rPr>
        <w:t>’</w:t>
      </w:r>
      <w:r>
        <w:rPr>
          <w:b/>
          <w:sz w:val="24"/>
          <w:szCs w:val="24"/>
        </w:rPr>
        <w:t xml:space="preserve"> pg. 3 </w:t>
      </w:r>
      <w:r w:rsidR="00795A3C">
        <w:rPr>
          <w:b/>
          <w:sz w:val="24"/>
          <w:szCs w:val="24"/>
        </w:rPr>
        <w:t>of 4</w:t>
      </w:r>
    </w:p>
    <w:p w:rsidR="00BF64D0" w:rsidRDefault="00BF64D0" w:rsidP="00BF64D0">
      <w:pPr>
        <w:spacing w:after="0"/>
        <w:jc w:val="right"/>
      </w:pPr>
      <w:r>
        <w:t xml:space="preserve"> Presenter Louise A. Bruce</w:t>
      </w:r>
    </w:p>
    <w:p w:rsidR="00993AAC" w:rsidRDefault="00993AAC" w:rsidP="00437044">
      <w:pPr>
        <w:spacing w:after="0"/>
        <w:rPr>
          <w:sz w:val="32"/>
          <w:szCs w:val="32"/>
        </w:rPr>
      </w:pPr>
    </w:p>
    <w:p w:rsidR="00437044" w:rsidRPr="00437044" w:rsidRDefault="00437044" w:rsidP="00437044">
      <w:pPr>
        <w:spacing w:after="0"/>
        <w:rPr>
          <w:sz w:val="32"/>
          <w:szCs w:val="32"/>
        </w:rPr>
      </w:pPr>
      <w:r>
        <w:rPr>
          <w:sz w:val="32"/>
          <w:szCs w:val="32"/>
        </w:rPr>
        <w:t>Even if all this were in perfect order, in our community, the need for a pool of care providers interested in working with special needs and/or the ability to network the care providers with families in need was the true unmet need that The LaChris Connection set out to address.</w:t>
      </w:r>
    </w:p>
    <w:p w:rsidR="000733AF" w:rsidRDefault="000733AF" w:rsidP="000733AF">
      <w:pPr>
        <w:spacing w:after="0"/>
        <w:rPr>
          <w:sz w:val="24"/>
          <w:szCs w:val="24"/>
        </w:rPr>
      </w:pPr>
    </w:p>
    <w:p w:rsidR="000733AF" w:rsidRPr="00847A43" w:rsidRDefault="000733AF" w:rsidP="000733AF">
      <w:pPr>
        <w:spacing w:after="0"/>
        <w:rPr>
          <w:sz w:val="32"/>
          <w:szCs w:val="32"/>
        </w:rPr>
      </w:pPr>
      <w:r w:rsidRPr="00847A43">
        <w:rPr>
          <w:sz w:val="32"/>
          <w:szCs w:val="32"/>
        </w:rPr>
        <w:t>TLC’s experience in building this model and the 3 legged stool</w:t>
      </w:r>
    </w:p>
    <w:p w:rsidR="000733AF" w:rsidRDefault="000733AF" w:rsidP="000733AF">
      <w:pPr>
        <w:pStyle w:val="ListParagraph"/>
        <w:numPr>
          <w:ilvl w:val="0"/>
          <w:numId w:val="26"/>
        </w:numPr>
        <w:spacing w:after="0"/>
        <w:rPr>
          <w:sz w:val="24"/>
          <w:szCs w:val="24"/>
        </w:rPr>
      </w:pPr>
      <w:r>
        <w:rPr>
          <w:sz w:val="24"/>
          <w:szCs w:val="24"/>
        </w:rPr>
        <w:t>On-line networking &amp; recruitment via care.com partnership</w:t>
      </w:r>
    </w:p>
    <w:p w:rsidR="00437044" w:rsidRDefault="00437044" w:rsidP="00437044">
      <w:pPr>
        <w:pStyle w:val="ListParagraph"/>
        <w:spacing w:after="0"/>
        <w:ind w:left="1080"/>
        <w:rPr>
          <w:sz w:val="24"/>
          <w:szCs w:val="24"/>
        </w:rPr>
      </w:pPr>
    </w:p>
    <w:p w:rsidR="000733AF" w:rsidRDefault="000733AF" w:rsidP="000733AF">
      <w:pPr>
        <w:pStyle w:val="ListParagraph"/>
        <w:numPr>
          <w:ilvl w:val="0"/>
          <w:numId w:val="26"/>
        </w:numPr>
        <w:spacing w:after="0"/>
        <w:rPr>
          <w:sz w:val="24"/>
          <w:szCs w:val="24"/>
        </w:rPr>
      </w:pPr>
      <w:r>
        <w:rPr>
          <w:sz w:val="24"/>
          <w:szCs w:val="24"/>
        </w:rPr>
        <w:t>Hands-on, personal “connecting” met through the Meet the Parents model</w:t>
      </w:r>
    </w:p>
    <w:p w:rsidR="00437044" w:rsidRPr="00437044" w:rsidRDefault="00437044" w:rsidP="00437044">
      <w:pPr>
        <w:pStyle w:val="ListParagraph"/>
        <w:rPr>
          <w:sz w:val="24"/>
          <w:szCs w:val="24"/>
        </w:rPr>
      </w:pPr>
    </w:p>
    <w:p w:rsidR="000733AF" w:rsidRDefault="000733AF" w:rsidP="000733AF">
      <w:pPr>
        <w:pStyle w:val="ListParagraph"/>
        <w:numPr>
          <w:ilvl w:val="0"/>
          <w:numId w:val="26"/>
        </w:numPr>
        <w:spacing w:after="0"/>
        <w:rPr>
          <w:sz w:val="24"/>
          <w:szCs w:val="24"/>
        </w:rPr>
      </w:pPr>
      <w:r>
        <w:rPr>
          <w:sz w:val="24"/>
          <w:szCs w:val="24"/>
        </w:rPr>
        <w:t>Ongoing need for orientations &amp; training of current and potential providers</w:t>
      </w:r>
    </w:p>
    <w:p w:rsidR="000733AF" w:rsidRDefault="000733AF" w:rsidP="00B50F19">
      <w:pPr>
        <w:spacing w:after="0"/>
        <w:rPr>
          <w:sz w:val="32"/>
          <w:szCs w:val="32"/>
        </w:rPr>
      </w:pPr>
    </w:p>
    <w:p w:rsidR="00B50F19" w:rsidRDefault="00B50F19" w:rsidP="00B50F19">
      <w:pPr>
        <w:spacing w:after="0"/>
        <w:rPr>
          <w:sz w:val="32"/>
          <w:szCs w:val="32"/>
        </w:rPr>
      </w:pPr>
      <w:r w:rsidRPr="00B50F19">
        <w:rPr>
          <w:sz w:val="32"/>
          <w:szCs w:val="32"/>
        </w:rPr>
        <w:t>Overview of the “Meet the Parents”</w:t>
      </w:r>
      <w:r>
        <w:rPr>
          <w:sz w:val="32"/>
          <w:szCs w:val="32"/>
        </w:rPr>
        <w:t xml:space="preserve"> model:</w:t>
      </w:r>
    </w:p>
    <w:p w:rsidR="00B50F19" w:rsidRDefault="00B50F19" w:rsidP="00B50F19">
      <w:pPr>
        <w:pStyle w:val="ListParagraph"/>
        <w:numPr>
          <w:ilvl w:val="0"/>
          <w:numId w:val="22"/>
        </w:numPr>
        <w:spacing w:after="0"/>
        <w:rPr>
          <w:sz w:val="24"/>
          <w:szCs w:val="24"/>
        </w:rPr>
      </w:pPr>
      <w:r w:rsidRPr="00B50F19">
        <w:rPr>
          <w:sz w:val="24"/>
          <w:szCs w:val="24"/>
        </w:rPr>
        <w:t>A mixer / party where entire families of children with special need and recruited care providers meeting and mingle and connect.</w:t>
      </w:r>
    </w:p>
    <w:p w:rsidR="00437044" w:rsidRDefault="00437044" w:rsidP="00437044">
      <w:pPr>
        <w:pStyle w:val="ListParagraph"/>
        <w:spacing w:after="0"/>
        <w:ind w:left="1080"/>
        <w:rPr>
          <w:sz w:val="24"/>
          <w:szCs w:val="24"/>
        </w:rPr>
      </w:pPr>
    </w:p>
    <w:p w:rsidR="00B50F19" w:rsidRDefault="00B50F19" w:rsidP="00B50F19">
      <w:pPr>
        <w:pStyle w:val="ListParagraph"/>
        <w:numPr>
          <w:ilvl w:val="0"/>
          <w:numId w:val="22"/>
        </w:numPr>
        <w:spacing w:after="0"/>
        <w:rPr>
          <w:sz w:val="24"/>
          <w:szCs w:val="24"/>
        </w:rPr>
      </w:pPr>
      <w:r>
        <w:rPr>
          <w:sz w:val="24"/>
          <w:szCs w:val="24"/>
        </w:rPr>
        <w:t>Not a quick fix.  Meet the Parents must be organized and facilitated</w:t>
      </w:r>
    </w:p>
    <w:p w:rsidR="00437044" w:rsidRPr="00437044" w:rsidRDefault="00437044" w:rsidP="00437044">
      <w:pPr>
        <w:pStyle w:val="ListParagraph"/>
        <w:rPr>
          <w:sz w:val="24"/>
          <w:szCs w:val="24"/>
        </w:rPr>
      </w:pPr>
    </w:p>
    <w:p w:rsidR="00B50F19" w:rsidRDefault="00B50F19" w:rsidP="00B50F19">
      <w:pPr>
        <w:pStyle w:val="ListParagraph"/>
        <w:numPr>
          <w:ilvl w:val="0"/>
          <w:numId w:val="22"/>
        </w:numPr>
        <w:spacing w:after="0"/>
        <w:rPr>
          <w:sz w:val="24"/>
          <w:szCs w:val="24"/>
        </w:rPr>
      </w:pPr>
      <w:r w:rsidRPr="00B50F19">
        <w:rPr>
          <w:sz w:val="24"/>
          <w:szCs w:val="24"/>
        </w:rPr>
        <w:t>Barriers to overcome in the Meet the Parents model</w:t>
      </w:r>
    </w:p>
    <w:p w:rsidR="00437044" w:rsidRDefault="00437044" w:rsidP="00437044">
      <w:pPr>
        <w:pStyle w:val="ListParagraph"/>
        <w:spacing w:after="0"/>
        <w:ind w:left="1080"/>
        <w:rPr>
          <w:sz w:val="24"/>
          <w:szCs w:val="24"/>
        </w:rPr>
      </w:pPr>
    </w:p>
    <w:p w:rsidR="00847A43" w:rsidRDefault="00847A43" w:rsidP="00847A43">
      <w:pPr>
        <w:spacing w:after="0"/>
        <w:rPr>
          <w:sz w:val="24"/>
          <w:szCs w:val="24"/>
        </w:rPr>
      </w:pPr>
    </w:p>
    <w:p w:rsidR="00847A43" w:rsidRDefault="00B421F1" w:rsidP="00847A43">
      <w:pPr>
        <w:spacing w:after="0"/>
        <w:rPr>
          <w:sz w:val="32"/>
          <w:szCs w:val="32"/>
        </w:rPr>
      </w:pPr>
      <w:r w:rsidRPr="00847A43">
        <w:rPr>
          <w:sz w:val="32"/>
          <w:szCs w:val="32"/>
        </w:rPr>
        <w:t>Surprising</w:t>
      </w:r>
      <w:r w:rsidR="00847A43" w:rsidRPr="00847A43">
        <w:rPr>
          <w:sz w:val="32"/>
          <w:szCs w:val="32"/>
        </w:rPr>
        <w:t>, useful outcomes of the “Meet the Parent” mixers:</w:t>
      </w:r>
    </w:p>
    <w:p w:rsidR="00847A43" w:rsidRDefault="00847A43" w:rsidP="00847A43">
      <w:pPr>
        <w:pStyle w:val="ListParagraph"/>
        <w:numPr>
          <w:ilvl w:val="0"/>
          <w:numId w:val="24"/>
        </w:numPr>
        <w:spacing w:after="0"/>
        <w:rPr>
          <w:sz w:val="24"/>
          <w:szCs w:val="24"/>
        </w:rPr>
      </w:pPr>
      <w:r w:rsidRPr="00847A43">
        <w:rPr>
          <w:sz w:val="24"/>
          <w:szCs w:val="24"/>
        </w:rPr>
        <w:t>Parents “practicing” receiving respite!</w:t>
      </w:r>
    </w:p>
    <w:p w:rsidR="00437044" w:rsidRPr="00847A43" w:rsidRDefault="00437044" w:rsidP="00437044">
      <w:pPr>
        <w:pStyle w:val="ListParagraph"/>
        <w:spacing w:after="0"/>
        <w:ind w:left="1080"/>
        <w:rPr>
          <w:sz w:val="24"/>
          <w:szCs w:val="24"/>
        </w:rPr>
      </w:pPr>
    </w:p>
    <w:p w:rsidR="00847A43" w:rsidRDefault="00B421F1" w:rsidP="00847A43">
      <w:pPr>
        <w:pStyle w:val="ListParagraph"/>
        <w:numPr>
          <w:ilvl w:val="0"/>
          <w:numId w:val="24"/>
        </w:numPr>
        <w:spacing w:after="0"/>
        <w:rPr>
          <w:sz w:val="24"/>
          <w:szCs w:val="24"/>
        </w:rPr>
      </w:pPr>
      <w:r w:rsidRPr="00847A43">
        <w:rPr>
          <w:sz w:val="24"/>
          <w:szCs w:val="24"/>
        </w:rPr>
        <w:t>Orientation</w:t>
      </w:r>
      <w:r w:rsidR="00847A43" w:rsidRPr="00847A43">
        <w:rPr>
          <w:sz w:val="24"/>
          <w:szCs w:val="24"/>
        </w:rPr>
        <w:t xml:space="preserve"> experience for those only considering care provider work</w:t>
      </w:r>
    </w:p>
    <w:p w:rsidR="00437044" w:rsidRPr="00437044" w:rsidRDefault="00437044" w:rsidP="00437044">
      <w:pPr>
        <w:pStyle w:val="ListParagraph"/>
        <w:rPr>
          <w:sz w:val="24"/>
          <w:szCs w:val="24"/>
        </w:rPr>
      </w:pPr>
    </w:p>
    <w:p w:rsidR="00847A43" w:rsidRDefault="00847A43" w:rsidP="00847A43">
      <w:pPr>
        <w:pStyle w:val="ListParagraph"/>
        <w:numPr>
          <w:ilvl w:val="0"/>
          <w:numId w:val="24"/>
        </w:numPr>
        <w:spacing w:after="0"/>
        <w:rPr>
          <w:sz w:val="24"/>
          <w:szCs w:val="24"/>
        </w:rPr>
      </w:pPr>
      <w:r>
        <w:rPr>
          <w:sz w:val="24"/>
          <w:szCs w:val="24"/>
        </w:rPr>
        <w:t>Facilitators’ observation of care providers’ comfort level and effectiveness</w:t>
      </w:r>
    </w:p>
    <w:p w:rsidR="00437044" w:rsidRPr="00437044" w:rsidRDefault="00437044" w:rsidP="00437044">
      <w:pPr>
        <w:pStyle w:val="ListParagraph"/>
        <w:rPr>
          <w:sz w:val="24"/>
          <w:szCs w:val="24"/>
        </w:rPr>
      </w:pPr>
    </w:p>
    <w:p w:rsidR="00847A43" w:rsidRDefault="00847A43" w:rsidP="00847A43">
      <w:pPr>
        <w:pStyle w:val="ListParagraph"/>
        <w:numPr>
          <w:ilvl w:val="0"/>
          <w:numId w:val="24"/>
        </w:numPr>
        <w:spacing w:after="0"/>
        <w:rPr>
          <w:sz w:val="24"/>
          <w:szCs w:val="24"/>
        </w:rPr>
      </w:pPr>
      <w:r>
        <w:rPr>
          <w:sz w:val="24"/>
          <w:szCs w:val="24"/>
        </w:rPr>
        <w:t>Parents’ interaction and connecting.</w:t>
      </w:r>
    </w:p>
    <w:p w:rsidR="00437044" w:rsidRPr="00437044" w:rsidRDefault="00437044" w:rsidP="00437044">
      <w:pPr>
        <w:pStyle w:val="ListParagraph"/>
        <w:rPr>
          <w:sz w:val="24"/>
          <w:szCs w:val="24"/>
        </w:rPr>
      </w:pPr>
    </w:p>
    <w:p w:rsidR="00847A43" w:rsidRPr="00847A43" w:rsidRDefault="00847A43" w:rsidP="00847A43">
      <w:pPr>
        <w:pStyle w:val="ListParagraph"/>
        <w:numPr>
          <w:ilvl w:val="0"/>
          <w:numId w:val="24"/>
        </w:numPr>
        <w:spacing w:after="0"/>
        <w:rPr>
          <w:sz w:val="24"/>
          <w:szCs w:val="24"/>
        </w:rPr>
      </w:pPr>
      <w:r>
        <w:rPr>
          <w:sz w:val="24"/>
          <w:szCs w:val="24"/>
        </w:rPr>
        <w:t>Entertainment that bring the “star” out in kids AND a generally fun, family outing!</w:t>
      </w:r>
    </w:p>
    <w:p w:rsidR="00B50F19" w:rsidRDefault="00B50F19" w:rsidP="00B50F19">
      <w:pPr>
        <w:spacing w:after="0"/>
        <w:rPr>
          <w:sz w:val="32"/>
          <w:szCs w:val="32"/>
        </w:rPr>
      </w:pPr>
    </w:p>
    <w:p w:rsidR="00437044" w:rsidRDefault="00437044" w:rsidP="00B50F19">
      <w:pPr>
        <w:spacing w:after="0"/>
        <w:rPr>
          <w:sz w:val="32"/>
          <w:szCs w:val="32"/>
        </w:rPr>
      </w:pPr>
    </w:p>
    <w:p w:rsidR="00437044" w:rsidRDefault="00437044" w:rsidP="00B50F19">
      <w:pPr>
        <w:spacing w:after="0"/>
        <w:rPr>
          <w:sz w:val="32"/>
          <w:szCs w:val="32"/>
        </w:rPr>
      </w:pPr>
    </w:p>
    <w:p w:rsidR="00BF64D0" w:rsidRDefault="00BF64D0" w:rsidP="00BF64D0">
      <w:pPr>
        <w:spacing w:after="0"/>
        <w:jc w:val="right"/>
        <w:rPr>
          <w:b/>
          <w:sz w:val="24"/>
          <w:szCs w:val="24"/>
        </w:rPr>
      </w:pPr>
      <w:r w:rsidRPr="0060749B">
        <w:rPr>
          <w:b/>
          <w:sz w:val="24"/>
          <w:szCs w:val="24"/>
        </w:rPr>
        <w:t>2009 Nat’l Respite Conference</w:t>
      </w:r>
    </w:p>
    <w:p w:rsidR="00BF64D0" w:rsidRDefault="00BF64D0" w:rsidP="00BF64D0">
      <w:pPr>
        <w:spacing w:after="0"/>
        <w:jc w:val="right"/>
        <w:rPr>
          <w:b/>
          <w:sz w:val="24"/>
          <w:szCs w:val="24"/>
        </w:rPr>
      </w:pPr>
      <w:r>
        <w:rPr>
          <w:b/>
          <w:sz w:val="24"/>
          <w:szCs w:val="24"/>
        </w:rPr>
        <w:t xml:space="preserve"> Breakout Session Handout</w:t>
      </w:r>
    </w:p>
    <w:p w:rsidR="00BF64D0" w:rsidRPr="0060749B" w:rsidRDefault="00BF64D0" w:rsidP="00BF64D0">
      <w:pPr>
        <w:spacing w:after="0"/>
        <w:jc w:val="right"/>
        <w:rPr>
          <w:b/>
          <w:sz w:val="24"/>
          <w:szCs w:val="24"/>
        </w:rPr>
      </w:pPr>
      <w:r>
        <w:rPr>
          <w:b/>
          <w:sz w:val="24"/>
          <w:szCs w:val="24"/>
        </w:rPr>
        <w:t xml:space="preserve"> ‘Finding Respite’ pg. 4</w:t>
      </w:r>
      <w:r w:rsidR="00795A3C">
        <w:rPr>
          <w:b/>
          <w:sz w:val="24"/>
          <w:szCs w:val="24"/>
        </w:rPr>
        <w:t xml:space="preserve"> of 4</w:t>
      </w:r>
    </w:p>
    <w:p w:rsidR="00BF64D0" w:rsidRDefault="00BF64D0" w:rsidP="00BF64D0">
      <w:pPr>
        <w:spacing w:after="0"/>
        <w:jc w:val="right"/>
      </w:pPr>
      <w:r>
        <w:t xml:space="preserve"> Presenter Louise A. Bruce</w:t>
      </w:r>
    </w:p>
    <w:p w:rsidR="00B50F19" w:rsidRDefault="00B50F19" w:rsidP="00B50F19">
      <w:pPr>
        <w:spacing w:after="0"/>
        <w:rPr>
          <w:sz w:val="32"/>
          <w:szCs w:val="32"/>
        </w:rPr>
      </w:pPr>
      <w:r w:rsidRPr="00B50F19">
        <w:rPr>
          <w:sz w:val="32"/>
          <w:szCs w:val="32"/>
        </w:rPr>
        <w:t>Common resources for finding care providers that are accessible by all:</w:t>
      </w:r>
    </w:p>
    <w:p w:rsidR="00847A43" w:rsidRPr="00847A43" w:rsidRDefault="00B421F1" w:rsidP="00847A43">
      <w:pPr>
        <w:pStyle w:val="ListParagraph"/>
        <w:numPr>
          <w:ilvl w:val="0"/>
          <w:numId w:val="25"/>
        </w:numPr>
        <w:spacing w:after="0"/>
        <w:rPr>
          <w:sz w:val="28"/>
          <w:szCs w:val="28"/>
        </w:rPr>
      </w:pPr>
      <w:r w:rsidRPr="00847A43">
        <w:rPr>
          <w:sz w:val="28"/>
          <w:szCs w:val="28"/>
        </w:rPr>
        <w:t>Without</w:t>
      </w:r>
      <w:r w:rsidR="00847A43" w:rsidRPr="00847A43">
        <w:rPr>
          <w:sz w:val="28"/>
          <w:szCs w:val="28"/>
        </w:rPr>
        <w:t xml:space="preserve"> the organization and/or facilitation of something like these mixers, some great resources for finding care providers:</w:t>
      </w:r>
    </w:p>
    <w:p w:rsidR="00847A43" w:rsidRDefault="00847A43" w:rsidP="00847A43">
      <w:pPr>
        <w:pStyle w:val="ListParagraph"/>
        <w:numPr>
          <w:ilvl w:val="1"/>
          <w:numId w:val="25"/>
        </w:numPr>
        <w:spacing w:after="0"/>
        <w:rPr>
          <w:sz w:val="24"/>
          <w:szCs w:val="24"/>
        </w:rPr>
      </w:pPr>
      <w:r>
        <w:rPr>
          <w:sz w:val="24"/>
          <w:szCs w:val="24"/>
        </w:rPr>
        <w:t>Local Colleges – Note: internship opportunities can be established</w:t>
      </w:r>
    </w:p>
    <w:p w:rsidR="00437044" w:rsidRDefault="00437044" w:rsidP="00437044">
      <w:pPr>
        <w:pStyle w:val="ListParagraph"/>
        <w:spacing w:after="0"/>
        <w:ind w:left="1800"/>
        <w:rPr>
          <w:sz w:val="24"/>
          <w:szCs w:val="24"/>
        </w:rPr>
      </w:pPr>
    </w:p>
    <w:p w:rsidR="00847A43" w:rsidRDefault="00847A43" w:rsidP="00847A43">
      <w:pPr>
        <w:pStyle w:val="ListParagraph"/>
        <w:numPr>
          <w:ilvl w:val="1"/>
          <w:numId w:val="25"/>
        </w:numPr>
        <w:spacing w:after="0"/>
        <w:rPr>
          <w:sz w:val="24"/>
          <w:szCs w:val="24"/>
        </w:rPr>
      </w:pPr>
      <w:r>
        <w:rPr>
          <w:sz w:val="24"/>
          <w:szCs w:val="24"/>
        </w:rPr>
        <w:t xml:space="preserve">Therapy </w:t>
      </w:r>
      <w:r w:rsidR="00B421F1">
        <w:rPr>
          <w:sz w:val="24"/>
          <w:szCs w:val="24"/>
        </w:rPr>
        <w:t>practitioners</w:t>
      </w:r>
      <w:r>
        <w:rPr>
          <w:sz w:val="24"/>
          <w:szCs w:val="24"/>
        </w:rPr>
        <w:t xml:space="preserve"> and schools</w:t>
      </w:r>
    </w:p>
    <w:p w:rsidR="00437044" w:rsidRPr="00437044" w:rsidRDefault="00437044" w:rsidP="00437044">
      <w:pPr>
        <w:pStyle w:val="ListParagraph"/>
        <w:rPr>
          <w:sz w:val="24"/>
          <w:szCs w:val="24"/>
        </w:rPr>
      </w:pPr>
    </w:p>
    <w:p w:rsidR="00847A43" w:rsidRDefault="00847A43" w:rsidP="00847A43">
      <w:pPr>
        <w:pStyle w:val="ListParagraph"/>
        <w:numPr>
          <w:ilvl w:val="1"/>
          <w:numId w:val="25"/>
        </w:numPr>
        <w:spacing w:after="0"/>
        <w:rPr>
          <w:sz w:val="24"/>
          <w:szCs w:val="24"/>
        </w:rPr>
      </w:pPr>
      <w:r>
        <w:rPr>
          <w:sz w:val="24"/>
          <w:szCs w:val="24"/>
        </w:rPr>
        <w:t xml:space="preserve">“Out of the Box” respite ideas allow for high school and faith based org </w:t>
      </w:r>
      <w:r w:rsidR="00B421F1">
        <w:rPr>
          <w:sz w:val="24"/>
          <w:szCs w:val="24"/>
        </w:rPr>
        <w:t>recruitment</w:t>
      </w:r>
    </w:p>
    <w:p w:rsidR="00437044" w:rsidRPr="00437044" w:rsidRDefault="00437044" w:rsidP="00437044">
      <w:pPr>
        <w:pStyle w:val="ListParagraph"/>
        <w:spacing w:after="0"/>
        <w:ind w:left="1800"/>
        <w:rPr>
          <w:sz w:val="24"/>
          <w:szCs w:val="24"/>
          <w:u w:val="single"/>
        </w:rPr>
      </w:pPr>
    </w:p>
    <w:p w:rsidR="00847A43" w:rsidRPr="00847A43" w:rsidRDefault="00847A43" w:rsidP="00847A43">
      <w:pPr>
        <w:spacing w:after="0"/>
        <w:rPr>
          <w:sz w:val="32"/>
          <w:szCs w:val="32"/>
        </w:rPr>
      </w:pPr>
      <w:r w:rsidRPr="00847A43">
        <w:rPr>
          <w:sz w:val="32"/>
          <w:szCs w:val="32"/>
        </w:rPr>
        <w:t>Taking “respite” out of the box</w:t>
      </w:r>
    </w:p>
    <w:p w:rsidR="00847A43" w:rsidRDefault="00993AAC" w:rsidP="00847A43">
      <w:pPr>
        <w:spacing w:after="0"/>
        <w:ind w:left="720"/>
        <w:rPr>
          <w:sz w:val="24"/>
          <w:szCs w:val="24"/>
        </w:rPr>
      </w:pPr>
      <w:r>
        <w:rPr>
          <w:sz w:val="28"/>
          <w:szCs w:val="28"/>
        </w:rPr>
        <w:t>Handout listing various</w:t>
      </w:r>
      <w:r w:rsidR="00847A43">
        <w:rPr>
          <w:sz w:val="28"/>
          <w:szCs w:val="28"/>
        </w:rPr>
        <w:t xml:space="preserve"> forms of respite </w:t>
      </w:r>
      <w:r w:rsidRPr="00993AAC">
        <w:rPr>
          <w:sz w:val="28"/>
          <w:szCs w:val="28"/>
        </w:rPr>
        <w:t>a</w:t>
      </w:r>
      <w:r w:rsidR="00B93293" w:rsidRPr="00993AAC">
        <w:rPr>
          <w:sz w:val="28"/>
          <w:szCs w:val="28"/>
        </w:rPr>
        <w:t>nd group discussion of other ideas!</w:t>
      </w:r>
    </w:p>
    <w:p w:rsidR="002F653C" w:rsidRDefault="002F653C" w:rsidP="002F653C">
      <w:pPr>
        <w:spacing w:after="0"/>
        <w:rPr>
          <w:sz w:val="24"/>
          <w:szCs w:val="24"/>
        </w:rPr>
      </w:pPr>
    </w:p>
    <w:p w:rsidR="002F653C" w:rsidRDefault="002F653C" w:rsidP="002F653C">
      <w:pPr>
        <w:spacing w:after="0"/>
        <w:rPr>
          <w:sz w:val="32"/>
          <w:szCs w:val="32"/>
        </w:rPr>
      </w:pPr>
      <w:r w:rsidRPr="002F653C">
        <w:rPr>
          <w:sz w:val="32"/>
          <w:szCs w:val="32"/>
        </w:rPr>
        <w:t>The model of TLC’s MRCC – Multi Agency Collaboratives</w:t>
      </w:r>
    </w:p>
    <w:p w:rsidR="002F653C" w:rsidRDefault="002F653C" w:rsidP="002F653C">
      <w:pPr>
        <w:pStyle w:val="ListParagraph"/>
        <w:numPr>
          <w:ilvl w:val="0"/>
          <w:numId w:val="27"/>
        </w:numPr>
        <w:spacing w:after="0"/>
        <w:rPr>
          <w:sz w:val="24"/>
          <w:szCs w:val="24"/>
        </w:rPr>
      </w:pPr>
      <w:r w:rsidRPr="002F653C">
        <w:rPr>
          <w:sz w:val="24"/>
          <w:szCs w:val="24"/>
        </w:rPr>
        <w:t>Local agencies that serve special needs working together</w:t>
      </w:r>
    </w:p>
    <w:p w:rsidR="00437044" w:rsidRPr="00437044" w:rsidRDefault="00437044" w:rsidP="00437044">
      <w:pPr>
        <w:pStyle w:val="ListParagraph"/>
        <w:spacing w:after="0"/>
        <w:ind w:left="1080"/>
        <w:rPr>
          <w:sz w:val="16"/>
          <w:szCs w:val="16"/>
        </w:rPr>
      </w:pPr>
    </w:p>
    <w:p w:rsidR="002F653C" w:rsidRDefault="002F653C" w:rsidP="002F653C">
      <w:pPr>
        <w:pStyle w:val="ListParagraph"/>
        <w:numPr>
          <w:ilvl w:val="0"/>
          <w:numId w:val="27"/>
        </w:numPr>
        <w:spacing w:after="0"/>
        <w:rPr>
          <w:sz w:val="24"/>
          <w:szCs w:val="24"/>
        </w:rPr>
      </w:pPr>
      <w:r w:rsidRPr="002F653C">
        <w:rPr>
          <w:sz w:val="24"/>
          <w:szCs w:val="24"/>
        </w:rPr>
        <w:t>“Fire lit under” agencies’ back-burnered goals/funding earmarked for respite</w:t>
      </w:r>
    </w:p>
    <w:p w:rsidR="00437044" w:rsidRPr="00437044" w:rsidRDefault="00437044" w:rsidP="00437044">
      <w:pPr>
        <w:pStyle w:val="ListParagraph"/>
        <w:rPr>
          <w:sz w:val="16"/>
          <w:szCs w:val="16"/>
        </w:rPr>
      </w:pPr>
    </w:p>
    <w:p w:rsidR="002F653C" w:rsidRDefault="002F653C" w:rsidP="002F653C">
      <w:pPr>
        <w:pStyle w:val="ListParagraph"/>
        <w:numPr>
          <w:ilvl w:val="0"/>
          <w:numId w:val="27"/>
        </w:numPr>
        <w:spacing w:after="0"/>
        <w:rPr>
          <w:sz w:val="24"/>
          <w:szCs w:val="24"/>
        </w:rPr>
      </w:pPr>
      <w:r>
        <w:rPr>
          <w:sz w:val="24"/>
          <w:szCs w:val="24"/>
        </w:rPr>
        <w:t>Avoidance of duplication of efforts</w:t>
      </w:r>
    </w:p>
    <w:p w:rsidR="00437044" w:rsidRPr="00437044" w:rsidRDefault="00437044" w:rsidP="00437044">
      <w:pPr>
        <w:pStyle w:val="ListParagraph"/>
        <w:rPr>
          <w:sz w:val="16"/>
          <w:szCs w:val="16"/>
        </w:rPr>
      </w:pPr>
    </w:p>
    <w:p w:rsidR="002F653C" w:rsidRDefault="002F653C" w:rsidP="002F653C">
      <w:pPr>
        <w:pStyle w:val="ListParagraph"/>
        <w:numPr>
          <w:ilvl w:val="0"/>
          <w:numId w:val="27"/>
        </w:numPr>
        <w:spacing w:after="0"/>
        <w:rPr>
          <w:sz w:val="24"/>
          <w:szCs w:val="24"/>
        </w:rPr>
      </w:pPr>
      <w:r>
        <w:rPr>
          <w:sz w:val="24"/>
          <w:szCs w:val="24"/>
        </w:rPr>
        <w:t xml:space="preserve">Pooling the </w:t>
      </w:r>
      <w:r w:rsidR="00B421F1">
        <w:rPr>
          <w:sz w:val="24"/>
          <w:szCs w:val="24"/>
        </w:rPr>
        <w:t>trainings</w:t>
      </w:r>
      <w:r>
        <w:rPr>
          <w:sz w:val="24"/>
          <w:szCs w:val="24"/>
        </w:rPr>
        <w:t xml:space="preserve"> </w:t>
      </w:r>
      <w:r w:rsidR="00B421F1">
        <w:rPr>
          <w:sz w:val="24"/>
          <w:szCs w:val="24"/>
        </w:rPr>
        <w:t>opportunities</w:t>
      </w:r>
      <w:r>
        <w:rPr>
          <w:sz w:val="24"/>
          <w:szCs w:val="24"/>
        </w:rPr>
        <w:t xml:space="preserve"> already available</w:t>
      </w:r>
    </w:p>
    <w:p w:rsidR="002F653C" w:rsidRDefault="002F653C" w:rsidP="002F653C">
      <w:pPr>
        <w:spacing w:after="0"/>
        <w:rPr>
          <w:sz w:val="24"/>
          <w:szCs w:val="24"/>
        </w:rPr>
      </w:pPr>
    </w:p>
    <w:p w:rsidR="002F653C" w:rsidRDefault="002F653C" w:rsidP="002F653C">
      <w:pPr>
        <w:spacing w:after="0"/>
        <w:rPr>
          <w:sz w:val="32"/>
          <w:szCs w:val="32"/>
        </w:rPr>
      </w:pPr>
      <w:r>
        <w:rPr>
          <w:sz w:val="32"/>
          <w:szCs w:val="32"/>
        </w:rPr>
        <w:t>Care.com’s Resources and Relationships to agencies being made available!</w:t>
      </w:r>
    </w:p>
    <w:p w:rsidR="002F653C" w:rsidRDefault="002F653C" w:rsidP="002F653C">
      <w:pPr>
        <w:pStyle w:val="ListParagraph"/>
        <w:numPr>
          <w:ilvl w:val="0"/>
          <w:numId w:val="28"/>
        </w:numPr>
        <w:spacing w:after="0"/>
        <w:rPr>
          <w:sz w:val="28"/>
          <w:szCs w:val="28"/>
        </w:rPr>
      </w:pPr>
      <w:r w:rsidRPr="002F653C">
        <w:rPr>
          <w:sz w:val="28"/>
          <w:szCs w:val="28"/>
        </w:rPr>
        <w:t>Care provider seeking services</w:t>
      </w:r>
    </w:p>
    <w:p w:rsidR="00437044" w:rsidRPr="00437044" w:rsidRDefault="00437044" w:rsidP="00437044">
      <w:pPr>
        <w:pStyle w:val="ListParagraph"/>
        <w:spacing w:after="0"/>
        <w:ind w:left="1080"/>
        <w:rPr>
          <w:sz w:val="16"/>
          <w:szCs w:val="16"/>
        </w:rPr>
      </w:pPr>
    </w:p>
    <w:p w:rsidR="002F653C" w:rsidRDefault="002F653C" w:rsidP="002F653C">
      <w:pPr>
        <w:pStyle w:val="ListParagraph"/>
        <w:numPr>
          <w:ilvl w:val="0"/>
          <w:numId w:val="28"/>
        </w:numPr>
        <w:spacing w:after="0"/>
        <w:rPr>
          <w:sz w:val="28"/>
          <w:szCs w:val="28"/>
        </w:rPr>
      </w:pPr>
      <w:r w:rsidRPr="002F653C">
        <w:rPr>
          <w:sz w:val="28"/>
          <w:szCs w:val="28"/>
        </w:rPr>
        <w:t>Background checks AND vetting &amp; screening of care providers you may find and/or recruit</w:t>
      </w:r>
    </w:p>
    <w:p w:rsidR="00437044" w:rsidRPr="00437044" w:rsidRDefault="00437044" w:rsidP="00437044">
      <w:pPr>
        <w:pStyle w:val="ListParagraph"/>
        <w:rPr>
          <w:sz w:val="16"/>
          <w:szCs w:val="16"/>
        </w:rPr>
      </w:pPr>
    </w:p>
    <w:p w:rsidR="002F653C" w:rsidRDefault="002F653C" w:rsidP="002F653C">
      <w:pPr>
        <w:pStyle w:val="ListParagraph"/>
        <w:numPr>
          <w:ilvl w:val="0"/>
          <w:numId w:val="28"/>
        </w:numPr>
        <w:spacing w:after="0"/>
        <w:rPr>
          <w:sz w:val="28"/>
          <w:szCs w:val="28"/>
        </w:rPr>
      </w:pPr>
      <w:r w:rsidRPr="002F653C">
        <w:rPr>
          <w:sz w:val="28"/>
          <w:szCs w:val="28"/>
        </w:rPr>
        <w:t>Alliance relationships with agencies that serve special needs which will provide deals for decreased costs of care.com member services</w:t>
      </w:r>
    </w:p>
    <w:p w:rsidR="00437044" w:rsidRPr="00437044" w:rsidRDefault="00437044" w:rsidP="00437044">
      <w:pPr>
        <w:pStyle w:val="ListParagraph"/>
        <w:rPr>
          <w:sz w:val="16"/>
          <w:szCs w:val="16"/>
        </w:rPr>
      </w:pPr>
    </w:p>
    <w:p w:rsidR="002F653C" w:rsidRDefault="002F653C" w:rsidP="002F653C">
      <w:pPr>
        <w:pStyle w:val="ListParagraph"/>
        <w:numPr>
          <w:ilvl w:val="0"/>
          <w:numId w:val="28"/>
        </w:numPr>
        <w:spacing w:after="0"/>
        <w:rPr>
          <w:sz w:val="28"/>
          <w:szCs w:val="28"/>
        </w:rPr>
      </w:pPr>
      <w:r w:rsidRPr="002F653C">
        <w:rPr>
          <w:sz w:val="28"/>
          <w:szCs w:val="28"/>
        </w:rPr>
        <w:t>Sponsorship of the National modeling of “Meet the Parents” in as many as 15 cities across the U.S.</w:t>
      </w:r>
    </w:p>
    <w:p w:rsidR="00437044" w:rsidRPr="00437044" w:rsidRDefault="00437044" w:rsidP="00437044">
      <w:pPr>
        <w:pStyle w:val="ListParagraph"/>
        <w:rPr>
          <w:sz w:val="16"/>
          <w:szCs w:val="16"/>
        </w:rPr>
      </w:pPr>
    </w:p>
    <w:p w:rsidR="002F653C" w:rsidRPr="002F653C" w:rsidRDefault="002F653C" w:rsidP="002F653C">
      <w:pPr>
        <w:pStyle w:val="ListParagraph"/>
        <w:numPr>
          <w:ilvl w:val="0"/>
          <w:numId w:val="28"/>
        </w:numPr>
        <w:spacing w:after="0"/>
        <w:rPr>
          <w:sz w:val="28"/>
          <w:szCs w:val="28"/>
        </w:rPr>
      </w:pPr>
      <w:r w:rsidRPr="002F653C">
        <w:rPr>
          <w:sz w:val="28"/>
          <w:szCs w:val="28"/>
        </w:rPr>
        <w:t>Continued relations with agencies who serve special needs to determine the caregiver/family needs that can be met by resources care.com might be able to provide, including possible training materials to keep us all from reinventing that proverbial wheel!</w:t>
      </w:r>
    </w:p>
    <w:sectPr w:rsidR="002F653C" w:rsidRPr="002F653C" w:rsidSect="00A07D03">
      <w:pgSz w:w="12240" w:h="15840"/>
      <w:pgMar w:top="288"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850"/>
    <w:multiLevelType w:val="hybridMultilevel"/>
    <w:tmpl w:val="8B0CBC5A"/>
    <w:lvl w:ilvl="0" w:tplc="68EA6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4017F1"/>
    <w:multiLevelType w:val="hybridMultilevel"/>
    <w:tmpl w:val="022EEAD0"/>
    <w:lvl w:ilvl="0" w:tplc="BE648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DB4AA5"/>
    <w:multiLevelType w:val="hybridMultilevel"/>
    <w:tmpl w:val="81A045A0"/>
    <w:lvl w:ilvl="0" w:tplc="BAA28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8F1C7B"/>
    <w:multiLevelType w:val="hybridMultilevel"/>
    <w:tmpl w:val="FE48D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862D6"/>
    <w:multiLevelType w:val="hybridMultilevel"/>
    <w:tmpl w:val="4930203A"/>
    <w:lvl w:ilvl="0" w:tplc="653E99A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9033C"/>
    <w:multiLevelType w:val="hybridMultilevel"/>
    <w:tmpl w:val="5D4C9F48"/>
    <w:lvl w:ilvl="0" w:tplc="2012C2C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0D115D"/>
    <w:multiLevelType w:val="hybridMultilevel"/>
    <w:tmpl w:val="F2A2EF54"/>
    <w:lvl w:ilvl="0" w:tplc="5EFE9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125024"/>
    <w:multiLevelType w:val="hybridMultilevel"/>
    <w:tmpl w:val="8826C122"/>
    <w:lvl w:ilvl="0" w:tplc="F46442DE">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64815"/>
    <w:multiLevelType w:val="hybridMultilevel"/>
    <w:tmpl w:val="C54469DE"/>
    <w:lvl w:ilvl="0" w:tplc="F46442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8F7CBC"/>
    <w:multiLevelType w:val="hybridMultilevel"/>
    <w:tmpl w:val="0540E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A74B73"/>
    <w:multiLevelType w:val="hybridMultilevel"/>
    <w:tmpl w:val="CF06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B028E"/>
    <w:multiLevelType w:val="hybridMultilevel"/>
    <w:tmpl w:val="5D4C9F48"/>
    <w:lvl w:ilvl="0" w:tplc="2012C2CE">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9059D9"/>
    <w:multiLevelType w:val="hybridMultilevel"/>
    <w:tmpl w:val="46080F8A"/>
    <w:lvl w:ilvl="0" w:tplc="65AC0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6D61F9"/>
    <w:multiLevelType w:val="hybridMultilevel"/>
    <w:tmpl w:val="F6E4491E"/>
    <w:lvl w:ilvl="0" w:tplc="15560B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857DB6"/>
    <w:multiLevelType w:val="hybridMultilevel"/>
    <w:tmpl w:val="775EE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3A5A3A"/>
    <w:multiLevelType w:val="hybridMultilevel"/>
    <w:tmpl w:val="326E2A22"/>
    <w:lvl w:ilvl="0" w:tplc="CB2E1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287D38"/>
    <w:multiLevelType w:val="hybridMultilevel"/>
    <w:tmpl w:val="7452C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546F5C"/>
    <w:multiLevelType w:val="hybridMultilevel"/>
    <w:tmpl w:val="B64E8106"/>
    <w:lvl w:ilvl="0" w:tplc="04090001">
      <w:start w:val="1"/>
      <w:numFmt w:val="bullet"/>
      <w:lvlText w:val=""/>
      <w:lvlJc w:val="left"/>
      <w:pPr>
        <w:ind w:left="720" w:hanging="360"/>
      </w:pPr>
      <w:rPr>
        <w:rFonts w:ascii="Symbol" w:hAnsi="Symbo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B562A9"/>
    <w:multiLevelType w:val="hybridMultilevel"/>
    <w:tmpl w:val="7D8A9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E80A63"/>
    <w:multiLevelType w:val="hybridMultilevel"/>
    <w:tmpl w:val="C3C4E3AA"/>
    <w:lvl w:ilvl="0" w:tplc="DBDAE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9C7071"/>
    <w:multiLevelType w:val="hybridMultilevel"/>
    <w:tmpl w:val="FE48D2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F06E19"/>
    <w:multiLevelType w:val="hybridMultilevel"/>
    <w:tmpl w:val="0DACF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102D4A"/>
    <w:multiLevelType w:val="hybridMultilevel"/>
    <w:tmpl w:val="548A99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245B57"/>
    <w:multiLevelType w:val="hybridMultilevel"/>
    <w:tmpl w:val="F072E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F6267E"/>
    <w:multiLevelType w:val="hybridMultilevel"/>
    <w:tmpl w:val="F042A45E"/>
    <w:lvl w:ilvl="0" w:tplc="04090001">
      <w:start w:val="1"/>
      <w:numFmt w:val="bullet"/>
      <w:lvlText w:val=""/>
      <w:lvlJc w:val="left"/>
      <w:pPr>
        <w:ind w:left="720" w:hanging="360"/>
      </w:pPr>
      <w:rPr>
        <w:rFonts w:ascii="Symbol" w:hAnsi="Symbol"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D806CE"/>
    <w:multiLevelType w:val="hybridMultilevel"/>
    <w:tmpl w:val="5872A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6BED3E2">
      <w:start w:val="1"/>
      <w:numFmt w:val="lowerLetter"/>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F66236"/>
    <w:multiLevelType w:val="hybridMultilevel"/>
    <w:tmpl w:val="5C06AB00"/>
    <w:lvl w:ilvl="0" w:tplc="8EAAAAAE">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D7290A"/>
    <w:multiLevelType w:val="hybridMultilevel"/>
    <w:tmpl w:val="60C03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3C0FCE"/>
    <w:multiLevelType w:val="hybridMultilevel"/>
    <w:tmpl w:val="1158DE42"/>
    <w:lvl w:ilvl="0" w:tplc="653E99AA">
      <w:start w:val="1"/>
      <w:numFmt w:val="decimal"/>
      <w:lvlText w:val="%1."/>
      <w:lvlJc w:val="left"/>
      <w:pPr>
        <w:ind w:left="720" w:hanging="360"/>
      </w:pPr>
      <w:rPr>
        <w:rFonts w:hint="default"/>
        <w:sz w:val="22"/>
        <w:szCs w:val="22"/>
      </w:rPr>
    </w:lvl>
    <w:lvl w:ilvl="1" w:tplc="15801F7A">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6"/>
  </w:num>
  <w:num w:numId="3">
    <w:abstractNumId w:val="5"/>
  </w:num>
  <w:num w:numId="4">
    <w:abstractNumId w:val="3"/>
  </w:num>
  <w:num w:numId="5">
    <w:abstractNumId w:val="14"/>
  </w:num>
  <w:num w:numId="6">
    <w:abstractNumId w:val="4"/>
  </w:num>
  <w:num w:numId="7">
    <w:abstractNumId w:val="11"/>
  </w:num>
  <w:num w:numId="8">
    <w:abstractNumId w:val="24"/>
  </w:num>
  <w:num w:numId="9">
    <w:abstractNumId w:val="17"/>
  </w:num>
  <w:num w:numId="10">
    <w:abstractNumId w:val="23"/>
  </w:num>
  <w:num w:numId="11">
    <w:abstractNumId w:val="16"/>
  </w:num>
  <w:num w:numId="12">
    <w:abstractNumId w:val="8"/>
  </w:num>
  <w:num w:numId="13">
    <w:abstractNumId w:val="7"/>
  </w:num>
  <w:num w:numId="14">
    <w:abstractNumId w:val="9"/>
  </w:num>
  <w:num w:numId="15">
    <w:abstractNumId w:val="27"/>
  </w:num>
  <w:num w:numId="16">
    <w:abstractNumId w:val="25"/>
  </w:num>
  <w:num w:numId="17">
    <w:abstractNumId w:val="20"/>
  </w:num>
  <w:num w:numId="18">
    <w:abstractNumId w:val="28"/>
  </w:num>
  <w:num w:numId="19">
    <w:abstractNumId w:val="22"/>
  </w:num>
  <w:num w:numId="20">
    <w:abstractNumId w:val="18"/>
  </w:num>
  <w:num w:numId="21">
    <w:abstractNumId w:val="19"/>
  </w:num>
  <w:num w:numId="22">
    <w:abstractNumId w:val="15"/>
  </w:num>
  <w:num w:numId="23">
    <w:abstractNumId w:val="6"/>
  </w:num>
  <w:num w:numId="24">
    <w:abstractNumId w:val="0"/>
  </w:num>
  <w:num w:numId="25">
    <w:abstractNumId w:val="13"/>
  </w:num>
  <w:num w:numId="26">
    <w:abstractNumId w:val="1"/>
  </w:num>
  <w:num w:numId="27">
    <w:abstractNumId w:val="12"/>
  </w:num>
  <w:num w:numId="28">
    <w:abstractNumId w:val="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9B"/>
    <w:rsid w:val="00043B83"/>
    <w:rsid w:val="000733AF"/>
    <w:rsid w:val="00110827"/>
    <w:rsid w:val="00133A89"/>
    <w:rsid w:val="001C2094"/>
    <w:rsid w:val="002100B7"/>
    <w:rsid w:val="002169BC"/>
    <w:rsid w:val="00252233"/>
    <w:rsid w:val="002D16A1"/>
    <w:rsid w:val="002F653C"/>
    <w:rsid w:val="00300901"/>
    <w:rsid w:val="00307AAB"/>
    <w:rsid w:val="0042519A"/>
    <w:rsid w:val="00425813"/>
    <w:rsid w:val="00437044"/>
    <w:rsid w:val="004545C3"/>
    <w:rsid w:val="00461070"/>
    <w:rsid w:val="00484086"/>
    <w:rsid w:val="004971B3"/>
    <w:rsid w:val="004B01C8"/>
    <w:rsid w:val="004B4BFF"/>
    <w:rsid w:val="004B4D8E"/>
    <w:rsid w:val="004C5306"/>
    <w:rsid w:val="005031CB"/>
    <w:rsid w:val="00584A0F"/>
    <w:rsid w:val="005A731C"/>
    <w:rsid w:val="0060749B"/>
    <w:rsid w:val="0061334B"/>
    <w:rsid w:val="00616187"/>
    <w:rsid w:val="00643ADA"/>
    <w:rsid w:val="00677590"/>
    <w:rsid w:val="00681C2A"/>
    <w:rsid w:val="00697300"/>
    <w:rsid w:val="006B1965"/>
    <w:rsid w:val="006D79DB"/>
    <w:rsid w:val="006E01A8"/>
    <w:rsid w:val="00792248"/>
    <w:rsid w:val="00795A3C"/>
    <w:rsid w:val="007A10FF"/>
    <w:rsid w:val="007A41B1"/>
    <w:rsid w:val="007C44BF"/>
    <w:rsid w:val="007C68AF"/>
    <w:rsid w:val="007D2265"/>
    <w:rsid w:val="00847A43"/>
    <w:rsid w:val="00876399"/>
    <w:rsid w:val="008776D3"/>
    <w:rsid w:val="0089228E"/>
    <w:rsid w:val="008C4A46"/>
    <w:rsid w:val="008E7924"/>
    <w:rsid w:val="00904796"/>
    <w:rsid w:val="00925980"/>
    <w:rsid w:val="00934B84"/>
    <w:rsid w:val="00947FA9"/>
    <w:rsid w:val="0095586C"/>
    <w:rsid w:val="00993AAC"/>
    <w:rsid w:val="00A01421"/>
    <w:rsid w:val="00A07D03"/>
    <w:rsid w:val="00A36988"/>
    <w:rsid w:val="00A547CE"/>
    <w:rsid w:val="00A86198"/>
    <w:rsid w:val="00AD5236"/>
    <w:rsid w:val="00B13A7C"/>
    <w:rsid w:val="00B22493"/>
    <w:rsid w:val="00B421F1"/>
    <w:rsid w:val="00B50F19"/>
    <w:rsid w:val="00B630C3"/>
    <w:rsid w:val="00B93293"/>
    <w:rsid w:val="00BB140B"/>
    <w:rsid w:val="00BB18D2"/>
    <w:rsid w:val="00BF64D0"/>
    <w:rsid w:val="00C9766E"/>
    <w:rsid w:val="00D17B92"/>
    <w:rsid w:val="00D407FB"/>
    <w:rsid w:val="00D46AC8"/>
    <w:rsid w:val="00D86519"/>
    <w:rsid w:val="00DB1797"/>
    <w:rsid w:val="00E32D8E"/>
    <w:rsid w:val="00E833C4"/>
    <w:rsid w:val="00E962C4"/>
    <w:rsid w:val="00EE2FB9"/>
    <w:rsid w:val="00EE7A5A"/>
    <w:rsid w:val="00EF36DC"/>
    <w:rsid w:val="00F05B7D"/>
    <w:rsid w:val="00F707BD"/>
    <w:rsid w:val="00F917B4"/>
    <w:rsid w:val="00FF2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813"/>
    <w:pPr>
      <w:ind w:left="720"/>
      <w:contextualSpacing/>
    </w:pPr>
  </w:style>
  <w:style w:type="paragraph" w:styleId="NoSpacing">
    <w:name w:val="No Spacing"/>
    <w:uiPriority w:val="1"/>
    <w:qFormat/>
    <w:rsid w:val="007D22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813"/>
    <w:pPr>
      <w:ind w:left="720"/>
      <w:contextualSpacing/>
    </w:pPr>
  </w:style>
  <w:style w:type="paragraph" w:styleId="NoSpacing">
    <w:name w:val="No Spacing"/>
    <w:uiPriority w:val="1"/>
    <w:qFormat/>
    <w:rsid w:val="007D22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A40D629D</Template>
  <TotalTime>1</TotalTime>
  <Pages>3</Pages>
  <Words>982</Words>
  <Characters>5600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DA.APereluka</cp:lastModifiedBy>
  <cp:revision>2</cp:revision>
  <cp:lastPrinted>2009-09-14T03:25:00Z</cp:lastPrinted>
  <dcterms:created xsi:type="dcterms:W3CDTF">2011-10-27T16:51:00Z</dcterms:created>
  <dcterms:modified xsi:type="dcterms:W3CDTF">2011-10-27T16:51:00Z</dcterms:modified>
</cp:coreProperties>
</file>